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1360" w14:textId="3f61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16 ақпандағы № 23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бабына, Қазақстан Республикасының 1997 жылғы 16 сәуірдегі "Тұрғын үй қатынастары туралы" Заңының 10-3 бабының 2 тармағының </w:t>
      </w:r>
      <w:r>
        <w:rPr>
          <w:rFonts w:ascii="Times New Roman"/>
          <w:b w:val="false"/>
          <w:i w:val="false"/>
          <w:color w:val="000000"/>
          <w:sz w:val="28"/>
        </w:rPr>
        <w:t>16) тармақшасын</w:t>
      </w:r>
      <w:r>
        <w:rPr>
          <w:rFonts w:ascii="Times New Roman"/>
          <w:b w:val="false"/>
          <w:i w:val="false"/>
          <w:color w:val="000000"/>
          <w:sz w:val="28"/>
        </w:rPr>
        <w:t xml:space="preserve"> басшылыққа ала отырып, 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Түпқараған ауданында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 қосымша</w:t>
            </w:r>
          </w:p>
        </w:tc>
      </w:tr>
    </w:tbl>
    <w:bookmarkStart w:name="z8" w:id="4"/>
    <w:p>
      <w:pPr>
        <w:spacing w:after="0"/>
        <w:ind w:left="0"/>
        <w:jc w:val="left"/>
      </w:pPr>
      <w:r>
        <w:rPr>
          <w:rFonts w:ascii="Times New Roman"/>
          <w:b/>
          <w:i w:val="false"/>
          <w:color w:val="000000"/>
        </w:rPr>
        <w:t xml:space="preserve"> Түпқараған ауданында Коммуналдық көрсетілетін қызметтерді ұсыну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Start w:name="z12" w:id="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8"/>
    <w:bookmarkStart w:name="z13" w:id="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4" w:id="1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5" w:id="1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1"/>
    <w:bookmarkStart w:name="z16" w:id="1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2"/>
    <w:bookmarkStart w:name="z17" w:id="1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3"/>
    <w:bookmarkStart w:name="z18" w:id="1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4"/>
    <w:bookmarkStart w:name="z19" w:id="1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5"/>
    <w:bookmarkStart w:name="z20" w:id="1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6"/>
    <w:bookmarkStart w:name="z21" w:id="1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7"/>
    <w:bookmarkStart w:name="z22" w:id="1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8"/>
    <w:bookmarkStart w:name="z23" w:id="1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9"/>
    <w:bookmarkStart w:name="z24" w:id="2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0"/>
    <w:bookmarkStart w:name="z25" w:id="2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1"/>
    <w:bookmarkStart w:name="z26" w:id="2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2"/>
    <w:bookmarkStart w:name="z27" w:id="2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4"/>
    <w:bookmarkStart w:name="z34" w:id="2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5"/>
    <w:bookmarkStart w:name="z35" w:id="2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 тармақпен толықтырылды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28"/>
    <w:bookmarkStart w:name="z41" w:id="2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29"/>
    <w:bookmarkStart w:name="z42" w:id="3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0"/>
    <w:bookmarkStart w:name="z43" w:id="3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1"/>
    <w:bookmarkStart w:name="z44" w:id="3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2"/>
    <w:bookmarkStart w:name="z45" w:id="3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3"/>
    <w:bookmarkStart w:name="z46" w:id="3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4"/>
    <w:bookmarkStart w:name="z47" w:id="3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5"/>
    <w:bookmarkStart w:name="z48" w:id="3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6"/>
    <w:bookmarkStart w:name="z49" w:id="3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7"/>
    <w:bookmarkStart w:name="z50"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39"/>
    <w:bookmarkStart w:name="z53" w:id="4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1"/>
    <w:bookmarkStart w:name="z55" w:id="4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2"/>
    <w:bookmarkStart w:name="z56" w:id="4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3"/>
    <w:bookmarkStart w:name="z57" w:id="4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4"/>
    <w:bookmarkStart w:name="z58" w:id="45"/>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6"/>
    <w:bookmarkStart w:name="z60" w:id="4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7"/>
    <w:bookmarkStart w:name="z61" w:id="4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48"/>
    <w:bookmarkStart w:name="z62" w:id="4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49"/>
    <w:bookmarkStart w:name="z63" w:id="5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0"/>
    <w:bookmarkStart w:name="z64" w:id="5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1"/>
    <w:bookmarkStart w:name="z65" w:id="5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2"/>
    <w:bookmarkStart w:name="z66" w:id="5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3"/>
    <w:bookmarkStart w:name="z67" w:id="5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4"/>
    <w:bookmarkStart w:name="z68" w:id="5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5"/>
    <w:bookmarkStart w:name="z69" w:id="5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6"/>
    <w:bookmarkStart w:name="z70" w:id="5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7"/>
    <w:bookmarkStart w:name="z71" w:id="58"/>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58"/>
    <w:bookmarkStart w:name="z72" w:id="59"/>
    <w:p>
      <w:pPr>
        <w:spacing w:after="0"/>
        <w:ind w:left="0"/>
        <w:jc w:val="both"/>
      </w:pPr>
      <w:r>
        <w:rPr>
          <w:rFonts w:ascii="Times New Roman"/>
          <w:b w:val="false"/>
          <w:i w:val="false"/>
          <w:color w:val="000000"/>
          <w:sz w:val="28"/>
        </w:rPr>
        <w:t>
      20. Тұтынушы:</w:t>
      </w:r>
    </w:p>
    <w:bookmarkEnd w:id="59"/>
    <w:bookmarkStart w:name="z73" w:id="6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0"/>
    <w:bookmarkStart w:name="z74" w:id="6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1"/>
    <w:bookmarkStart w:name="z75" w:id="6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2"/>
    <w:bookmarkStart w:name="z76" w:id="6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3"/>
    <w:bookmarkStart w:name="z77" w:id="6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4"/>
    <w:bookmarkStart w:name="z78" w:id="6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5"/>
    <w:bookmarkStart w:name="z79" w:id="6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6"/>
    <w:bookmarkStart w:name="z80" w:id="6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7"/>
    <w:bookmarkStart w:name="z81" w:id="68"/>
    <w:p>
      <w:pPr>
        <w:spacing w:after="0"/>
        <w:ind w:left="0"/>
        <w:jc w:val="both"/>
      </w:pPr>
      <w:r>
        <w:rPr>
          <w:rFonts w:ascii="Times New Roman"/>
          <w:b w:val="false"/>
          <w:i w:val="false"/>
          <w:color w:val="000000"/>
          <w:sz w:val="28"/>
        </w:rPr>
        <w:t>
      21. Жеткізуші:</w:t>
      </w:r>
    </w:p>
    <w:bookmarkEnd w:id="68"/>
    <w:bookmarkStart w:name="z82" w:id="6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9"/>
    <w:bookmarkStart w:name="z83" w:id="7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0"/>
    <w:bookmarkStart w:name="z84" w:id="7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1"/>
    <w:bookmarkStart w:name="z85" w:id="7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2"/>
    <w:bookmarkStart w:name="z86" w:id="7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3"/>
    <w:bookmarkStart w:name="z87" w:id="7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4"/>
    <w:bookmarkStart w:name="z88" w:id="7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5"/>
    <w:bookmarkStart w:name="z89" w:id="7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6"/>
    <w:bookmarkStart w:name="z90" w:id="7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7"/>
    <w:bookmarkStart w:name="z91" w:id="7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8"/>
    <w:bookmarkStart w:name="z92" w:id="7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0"/>
    <w:bookmarkStart w:name="z94" w:id="8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1"/>
    <w:bookmarkStart w:name="z95" w:id="8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3"/>
    <w:bookmarkStart w:name="z97" w:id="84"/>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сәйкес жергілікті атқарушы орган бекіткен тұтыну нормалар бойынша.</w:t>
      </w:r>
    </w:p>
    <w:bookmarkEnd w:id="84"/>
    <w:bookmarkStart w:name="z98" w:id="8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5"/>
    <w:bookmarkStart w:name="z99" w:id="8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6"/>
    <w:bookmarkStart w:name="z100" w:id="8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7"/>
    <w:bookmarkStart w:name="z101" w:id="8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88"/>
    <w:bookmarkStart w:name="z102" w:id="89"/>
    <w:p>
      <w:pPr>
        <w:spacing w:after="0"/>
        <w:ind w:left="0"/>
        <w:jc w:val="left"/>
      </w:pPr>
      <w:r>
        <w:rPr>
          <w:rFonts w:ascii="Times New Roman"/>
          <w:b/>
          <w:i w:val="false"/>
          <w:color w:val="000000"/>
        </w:rPr>
        <w:t xml:space="preserve"> 5-тарау. Дауларды шешу тәртібі</w:t>
      </w:r>
    </w:p>
    <w:bookmarkEnd w:id="89"/>
    <w:bookmarkStart w:name="z103" w:id="9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0"/>
    <w:bookmarkStart w:name="z104" w:id="9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1"/>
    <w:bookmarkStart w:name="z105" w:id="9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2"/>
    <w:bookmarkStart w:name="z106" w:id="9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3"/>
    <w:bookmarkStart w:name="z107" w:id="9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4" w:id="9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9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 тармақ жаңа редакцияда - Маңғыстау облысы Түпқараған ауданды әкімдігінің 09.11.2023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6"/>
    <w:bookmarkStart w:name="z118" w:id="9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97"/>
    <w:bookmarkStart w:name="z119" w:id="98"/>
    <w:p>
      <w:pPr>
        <w:spacing w:after="0"/>
        <w:ind w:left="0"/>
        <w:jc w:val="left"/>
      </w:pPr>
      <w:r>
        <w:rPr>
          <w:rFonts w:ascii="Times New Roman"/>
          <w:b/>
          <w:i w:val="false"/>
          <w:color w:val="000000"/>
        </w:rPr>
        <w:t xml:space="preserve"> 6-тарау. Қорытынды ережелер</w:t>
      </w:r>
    </w:p>
    <w:bookmarkEnd w:id="98"/>
    <w:bookmarkStart w:name="z120" w:id="9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Қаулы қосымшамен толықтырылды - Маңғыстау облысы Түпқараған ауданды әкімдігінің 09.11.2023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w:t>
            </w:r>
          </w:p>
          <w:p>
            <w:pPr>
              <w:spacing w:after="20"/>
              <w:ind w:left="20"/>
              <w:jc w:val="both"/>
            </w:pPr>
            <w:r>
              <w:rPr>
                <w:rFonts w:ascii="Times New Roman"/>
                <w:b w:val="false"/>
                <w:i w:val="false"/>
                <w:color w:val="000000"/>
                <w:sz w:val="20"/>
              </w:rPr>
              <w:t>
есеп телді/Начи 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 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қалдықтарды жинау</w:t>
            </w:r>
          </w:p>
          <w:p>
            <w:pPr>
              <w:spacing w:after="20"/>
              <w:ind w:left="20"/>
              <w:jc w:val="both"/>
            </w:pPr>
            <w:r>
              <w:rPr>
                <w:rFonts w:ascii="Times New Roman"/>
                <w:b w:val="false"/>
                <w:i w:val="false"/>
                <w:color w:val="000000"/>
                <w:sz w:val="20"/>
              </w:rPr>
              <w:t>
және әкету</w:t>
            </w:r>
          </w:p>
          <w:p>
            <w:pPr>
              <w:spacing w:after="20"/>
              <w:ind w:left="20"/>
              <w:jc w:val="both"/>
            </w:pPr>
            <w:r>
              <w:rPr>
                <w:rFonts w:ascii="Times New Roman"/>
                <w:b w:val="false"/>
                <w:i w:val="false"/>
                <w:color w:val="000000"/>
                <w:sz w:val="20"/>
              </w:rPr>
              <w:t>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(мусоро</w:t>
            </w:r>
          </w:p>
          <w:p>
            <w:pPr>
              <w:spacing w:after="20"/>
              <w:ind w:left="20"/>
              <w:jc w:val="both"/>
            </w:pPr>
            <w:r>
              <w:rPr>
                <w:rFonts w:ascii="Times New Roman"/>
                <w:b w:val="false"/>
                <w:i w:val="false"/>
                <w:color w:val="000000"/>
                <w:sz w:val="20"/>
              </w:rPr>
              <w:t>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