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3298" w14:textId="af43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Қарақия аудандық мәслихатының 2023 жылғы 05 қаңтардағы № 22/218 "2023 - 2025 жылдарға арналған ауылдардың, ауылдық округтердің бюджеттері туралы" шешіміне өзгерістер енгізу туралы</w:t>
      </w:r>
    </w:p>
    <w:p>
      <w:pPr>
        <w:spacing w:after="0"/>
        <w:ind w:left="0"/>
        <w:jc w:val="both"/>
      </w:pPr>
      <w:r>
        <w:rPr>
          <w:rFonts w:ascii="Times New Roman"/>
          <w:b w:val="false"/>
          <w:i w:val="false"/>
          <w:color w:val="000000"/>
          <w:sz w:val="28"/>
        </w:rPr>
        <w:t>Маңғыстау облысы Қарақия аудандық мәслихатының 2023 жылғы 17 қазандағы № 7/73 шешімі</w:t>
      </w:r>
    </w:p>
    <w:p>
      <w:pPr>
        <w:spacing w:after="0"/>
        <w:ind w:left="0"/>
        <w:jc w:val="both"/>
      </w:pPr>
      <w:bookmarkStart w:name="z1" w:id="0"/>
      <w:r>
        <w:rPr>
          <w:rFonts w:ascii="Times New Roman"/>
          <w:b w:val="false"/>
          <w:i w:val="false"/>
          <w:color w:val="000000"/>
          <w:sz w:val="28"/>
        </w:rPr>
        <w:t>
      Қарақия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"2023-2025 жылдарға арналған ауылдардың, ауылдық округтердің бюджеттері туралы" Қарақия аудандық мәслихатының 2023 жылғы 05 қаңтардағы </w:t>
      </w:r>
      <w:r>
        <w:rPr>
          <w:rFonts w:ascii="Times New Roman"/>
          <w:b w:val="false"/>
          <w:i w:val="false"/>
          <w:color w:val="000000"/>
          <w:sz w:val="28"/>
        </w:rPr>
        <w:t>№ 22/218</w:t>
      </w:r>
      <w:r>
        <w:rPr>
          <w:rFonts w:ascii="Times New Roman"/>
          <w:b w:val="false"/>
          <w:i w:val="false"/>
          <w:color w:val="000000"/>
          <w:sz w:val="28"/>
        </w:rPr>
        <w:t xml:space="preserve"> шешіміне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"1. 2023-2025 жылдарға арналған ауылдардың, ауылдық округтердің бюджеттері тиісінше осы шешімнің 1, 2, 3, 4, 5, 6, 7, 8, 9, 10, 11, 12, 13, 14, 15, 16, 17, 18, 19, 20 және 21-қосымшаларына сәйкес, оның ішінде 2023 жылға келесідей көлемдерде бекітілсін:</w:t>
      </w:r>
    </w:p>
    <w:bookmarkEnd w:id="2"/>
    <w:bookmarkStart w:name="z5" w:id="3"/>
    <w:p>
      <w:pPr>
        <w:spacing w:after="0"/>
        <w:ind w:left="0"/>
        <w:jc w:val="both"/>
      </w:pPr>
      <w:r>
        <w:rPr>
          <w:rFonts w:ascii="Times New Roman"/>
          <w:b w:val="false"/>
          <w:i w:val="false"/>
          <w:color w:val="000000"/>
          <w:sz w:val="28"/>
        </w:rPr>
        <w:t>
      1) кірістер – 1 207 607,1 мың теңге, оның ішінде:</w:t>
      </w:r>
    </w:p>
    <w:bookmarkEnd w:id="3"/>
    <w:bookmarkStart w:name="z6" w:id="4"/>
    <w:p>
      <w:pPr>
        <w:spacing w:after="0"/>
        <w:ind w:left="0"/>
        <w:jc w:val="both"/>
      </w:pPr>
      <w:r>
        <w:rPr>
          <w:rFonts w:ascii="Times New Roman"/>
          <w:b w:val="false"/>
          <w:i w:val="false"/>
          <w:color w:val="000000"/>
          <w:sz w:val="28"/>
        </w:rPr>
        <w:t>
      салықтық түсімдер бойынша – 287 617,1 мың теңге;</w:t>
      </w:r>
    </w:p>
    <w:bookmarkEnd w:id="4"/>
    <w:bookmarkStart w:name="z7" w:id="5"/>
    <w:p>
      <w:pPr>
        <w:spacing w:after="0"/>
        <w:ind w:left="0"/>
        <w:jc w:val="both"/>
      </w:pPr>
      <w:r>
        <w:rPr>
          <w:rFonts w:ascii="Times New Roman"/>
          <w:b w:val="false"/>
          <w:i w:val="false"/>
          <w:color w:val="000000"/>
          <w:sz w:val="28"/>
        </w:rPr>
        <w:t>
      салықтық емес түсімдер бойынша – 2 122,7 мың теңге;</w:t>
      </w:r>
    </w:p>
    <w:bookmarkEnd w:id="5"/>
    <w:bookmarkStart w:name="z8" w:id="6"/>
    <w:p>
      <w:pPr>
        <w:spacing w:after="0"/>
        <w:ind w:left="0"/>
        <w:jc w:val="both"/>
      </w:pPr>
      <w:r>
        <w:rPr>
          <w:rFonts w:ascii="Times New Roman"/>
          <w:b w:val="false"/>
          <w:i w:val="false"/>
          <w:color w:val="000000"/>
          <w:sz w:val="28"/>
        </w:rPr>
        <w:t>
      негізгі капиталды сатудан</w:t>
      </w:r>
    </w:p>
    <w:bookmarkEnd w:id="6"/>
    <w:bookmarkStart w:name="z9" w:id="7"/>
    <w:p>
      <w:pPr>
        <w:spacing w:after="0"/>
        <w:ind w:left="0"/>
        <w:jc w:val="both"/>
      </w:pPr>
      <w:r>
        <w:rPr>
          <w:rFonts w:ascii="Times New Roman"/>
          <w:b w:val="false"/>
          <w:i w:val="false"/>
          <w:color w:val="000000"/>
          <w:sz w:val="28"/>
        </w:rPr>
        <w:t>
      түсетін түсімдер бойынша – 268,0 теңге;</w:t>
      </w:r>
    </w:p>
    <w:bookmarkEnd w:id="7"/>
    <w:bookmarkStart w:name="z10" w:id="8"/>
    <w:p>
      <w:pPr>
        <w:spacing w:after="0"/>
        <w:ind w:left="0"/>
        <w:jc w:val="both"/>
      </w:pPr>
      <w:r>
        <w:rPr>
          <w:rFonts w:ascii="Times New Roman"/>
          <w:b w:val="false"/>
          <w:i w:val="false"/>
          <w:color w:val="000000"/>
          <w:sz w:val="28"/>
        </w:rPr>
        <w:t>
      трансферттердің түсімдері бойынша – 917 599,3 мың теңге;</w:t>
      </w:r>
    </w:p>
    <w:bookmarkEnd w:id="8"/>
    <w:bookmarkStart w:name="z11" w:id="9"/>
    <w:p>
      <w:pPr>
        <w:spacing w:after="0"/>
        <w:ind w:left="0"/>
        <w:jc w:val="both"/>
      </w:pPr>
      <w:r>
        <w:rPr>
          <w:rFonts w:ascii="Times New Roman"/>
          <w:b w:val="false"/>
          <w:i w:val="false"/>
          <w:color w:val="000000"/>
          <w:sz w:val="28"/>
        </w:rPr>
        <w:t>
      2) шығындар – 1 214 555,0 мың теңге;</w:t>
      </w:r>
    </w:p>
    <w:bookmarkEnd w:id="9"/>
    <w:bookmarkStart w:name="z12" w:id="10"/>
    <w:p>
      <w:pPr>
        <w:spacing w:after="0"/>
        <w:ind w:left="0"/>
        <w:jc w:val="both"/>
      </w:pPr>
      <w:r>
        <w:rPr>
          <w:rFonts w:ascii="Times New Roman"/>
          <w:b w:val="false"/>
          <w:i w:val="false"/>
          <w:color w:val="000000"/>
          <w:sz w:val="28"/>
        </w:rPr>
        <w:t>
      3) таза бюджеттік кредиттеу – 0 теңге;</w:t>
      </w:r>
    </w:p>
    <w:bookmarkEnd w:id="10"/>
    <w:bookmarkStart w:name="z13" w:id="11"/>
    <w:p>
      <w:pPr>
        <w:spacing w:after="0"/>
        <w:ind w:left="0"/>
        <w:jc w:val="both"/>
      </w:pPr>
      <w:r>
        <w:rPr>
          <w:rFonts w:ascii="Times New Roman"/>
          <w:b w:val="false"/>
          <w:i w:val="false"/>
          <w:color w:val="000000"/>
          <w:sz w:val="28"/>
        </w:rPr>
        <w:t>
      бюджеттік кредиттер – 0 теңге;</w:t>
      </w:r>
    </w:p>
    <w:bookmarkEnd w:id="11"/>
    <w:bookmarkStart w:name="z14" w:id="12"/>
    <w:p>
      <w:pPr>
        <w:spacing w:after="0"/>
        <w:ind w:left="0"/>
        <w:jc w:val="both"/>
      </w:pPr>
      <w:r>
        <w:rPr>
          <w:rFonts w:ascii="Times New Roman"/>
          <w:b w:val="false"/>
          <w:i w:val="false"/>
          <w:color w:val="000000"/>
          <w:sz w:val="28"/>
        </w:rPr>
        <w:t>
      бюджеттік кредиттерді өтеу – 0 теңге;</w:t>
      </w:r>
    </w:p>
    <w:bookmarkEnd w:id="12"/>
    <w:bookmarkStart w:name="z15" w:id="13"/>
    <w:p>
      <w:pPr>
        <w:spacing w:after="0"/>
        <w:ind w:left="0"/>
        <w:jc w:val="both"/>
      </w:pPr>
      <w:r>
        <w:rPr>
          <w:rFonts w:ascii="Times New Roman"/>
          <w:b w:val="false"/>
          <w:i w:val="false"/>
          <w:color w:val="000000"/>
          <w:sz w:val="28"/>
        </w:rPr>
        <w:t xml:space="preserve">
      4) қаржы активтерімен операциялар </w:t>
      </w:r>
    </w:p>
    <w:bookmarkEnd w:id="13"/>
    <w:bookmarkStart w:name="z16" w:id="14"/>
    <w:p>
      <w:pPr>
        <w:spacing w:after="0"/>
        <w:ind w:left="0"/>
        <w:jc w:val="both"/>
      </w:pPr>
      <w:r>
        <w:rPr>
          <w:rFonts w:ascii="Times New Roman"/>
          <w:b w:val="false"/>
          <w:i w:val="false"/>
          <w:color w:val="000000"/>
          <w:sz w:val="28"/>
        </w:rPr>
        <w:t>
      бойынша сальдо – 0 теңге;</w:t>
      </w:r>
    </w:p>
    <w:bookmarkEnd w:id="14"/>
    <w:bookmarkStart w:name="z17" w:id="15"/>
    <w:p>
      <w:pPr>
        <w:spacing w:after="0"/>
        <w:ind w:left="0"/>
        <w:jc w:val="both"/>
      </w:pPr>
      <w:r>
        <w:rPr>
          <w:rFonts w:ascii="Times New Roman"/>
          <w:b w:val="false"/>
          <w:i w:val="false"/>
          <w:color w:val="000000"/>
          <w:sz w:val="28"/>
        </w:rPr>
        <w:t>
      қаржы активтерін сатып алу – 0 теңге;</w:t>
      </w:r>
    </w:p>
    <w:bookmarkEnd w:id="15"/>
    <w:bookmarkStart w:name="z18" w:id="16"/>
    <w:p>
      <w:pPr>
        <w:spacing w:after="0"/>
        <w:ind w:left="0"/>
        <w:jc w:val="both"/>
      </w:pPr>
      <w:r>
        <w:rPr>
          <w:rFonts w:ascii="Times New Roman"/>
          <w:b w:val="false"/>
          <w:i w:val="false"/>
          <w:color w:val="000000"/>
          <w:sz w:val="28"/>
        </w:rPr>
        <w:t xml:space="preserve">
      мемлекеттің қаржы активтерін </w:t>
      </w:r>
    </w:p>
    <w:bookmarkEnd w:id="16"/>
    <w:bookmarkStart w:name="z19" w:id="17"/>
    <w:p>
      <w:pPr>
        <w:spacing w:after="0"/>
        <w:ind w:left="0"/>
        <w:jc w:val="both"/>
      </w:pPr>
      <w:r>
        <w:rPr>
          <w:rFonts w:ascii="Times New Roman"/>
          <w:b w:val="false"/>
          <w:i w:val="false"/>
          <w:color w:val="000000"/>
          <w:sz w:val="28"/>
        </w:rPr>
        <w:t>
      сатудан түсетін түсімдер – 0 теңге;</w:t>
      </w:r>
    </w:p>
    <w:bookmarkEnd w:id="17"/>
    <w:bookmarkStart w:name="z20" w:id="18"/>
    <w:p>
      <w:pPr>
        <w:spacing w:after="0"/>
        <w:ind w:left="0"/>
        <w:jc w:val="both"/>
      </w:pPr>
      <w:r>
        <w:rPr>
          <w:rFonts w:ascii="Times New Roman"/>
          <w:b w:val="false"/>
          <w:i w:val="false"/>
          <w:color w:val="000000"/>
          <w:sz w:val="28"/>
        </w:rPr>
        <w:t>
      5) бюджет тапшылығы (профициті) – -6 947,9 мың теңге;</w:t>
      </w:r>
    </w:p>
    <w:bookmarkEnd w:id="18"/>
    <w:bookmarkStart w:name="z21" w:id="19"/>
    <w:p>
      <w:pPr>
        <w:spacing w:after="0"/>
        <w:ind w:left="0"/>
        <w:jc w:val="both"/>
      </w:pPr>
      <w:r>
        <w:rPr>
          <w:rFonts w:ascii="Times New Roman"/>
          <w:b w:val="false"/>
          <w:i w:val="false"/>
          <w:color w:val="000000"/>
          <w:sz w:val="28"/>
        </w:rPr>
        <w:t xml:space="preserve">
      6) бюджет тапшылығын қаржыландыру </w:t>
      </w:r>
    </w:p>
    <w:bookmarkEnd w:id="19"/>
    <w:bookmarkStart w:name="z22" w:id="20"/>
    <w:p>
      <w:pPr>
        <w:spacing w:after="0"/>
        <w:ind w:left="0"/>
        <w:jc w:val="both"/>
      </w:pPr>
      <w:r>
        <w:rPr>
          <w:rFonts w:ascii="Times New Roman"/>
          <w:b w:val="false"/>
          <w:i w:val="false"/>
          <w:color w:val="000000"/>
          <w:sz w:val="28"/>
        </w:rPr>
        <w:t>
      (профицитін пайдалану) – 6 947,9 мың теңге;</w:t>
      </w:r>
    </w:p>
    <w:bookmarkEnd w:id="20"/>
    <w:bookmarkStart w:name="z23" w:id="21"/>
    <w:p>
      <w:pPr>
        <w:spacing w:after="0"/>
        <w:ind w:left="0"/>
        <w:jc w:val="both"/>
      </w:pPr>
      <w:r>
        <w:rPr>
          <w:rFonts w:ascii="Times New Roman"/>
          <w:b w:val="false"/>
          <w:i w:val="false"/>
          <w:color w:val="000000"/>
          <w:sz w:val="28"/>
        </w:rPr>
        <w:t>
      қарыздар түсімі – 0 теңге;</w:t>
      </w:r>
    </w:p>
    <w:bookmarkEnd w:id="21"/>
    <w:bookmarkStart w:name="z24" w:id="22"/>
    <w:p>
      <w:pPr>
        <w:spacing w:after="0"/>
        <w:ind w:left="0"/>
        <w:jc w:val="both"/>
      </w:pPr>
      <w:r>
        <w:rPr>
          <w:rFonts w:ascii="Times New Roman"/>
          <w:b w:val="false"/>
          <w:i w:val="false"/>
          <w:color w:val="000000"/>
          <w:sz w:val="28"/>
        </w:rPr>
        <w:t>
      қарыздарды өтеу – 0 теңге;</w:t>
      </w:r>
    </w:p>
    <w:bookmarkEnd w:id="22"/>
    <w:bookmarkStart w:name="z25" w:id="23"/>
    <w:p>
      <w:pPr>
        <w:spacing w:after="0"/>
        <w:ind w:left="0"/>
        <w:jc w:val="both"/>
      </w:pPr>
      <w:r>
        <w:rPr>
          <w:rFonts w:ascii="Times New Roman"/>
          <w:b w:val="false"/>
          <w:i w:val="false"/>
          <w:color w:val="000000"/>
          <w:sz w:val="28"/>
        </w:rPr>
        <w:t xml:space="preserve">
      бюджет қаражатының </w:t>
      </w:r>
    </w:p>
    <w:bookmarkEnd w:id="23"/>
    <w:bookmarkStart w:name="z26" w:id="24"/>
    <w:p>
      <w:pPr>
        <w:spacing w:after="0"/>
        <w:ind w:left="0"/>
        <w:jc w:val="both"/>
      </w:pPr>
      <w:r>
        <w:rPr>
          <w:rFonts w:ascii="Times New Roman"/>
          <w:b w:val="false"/>
          <w:i w:val="false"/>
          <w:color w:val="000000"/>
          <w:sz w:val="28"/>
        </w:rPr>
        <w:t>
      пайдаланылатын қалдықтары – 6 947,9 мың теңге.";</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28" w:id="25"/>
    <w:p>
      <w:pPr>
        <w:spacing w:after="0"/>
        <w:ind w:left="0"/>
        <w:jc w:val="both"/>
      </w:pPr>
      <w:r>
        <w:rPr>
          <w:rFonts w:ascii="Times New Roman"/>
          <w:b w:val="false"/>
          <w:i w:val="false"/>
          <w:color w:val="000000"/>
          <w:sz w:val="28"/>
        </w:rPr>
        <w:t xml:space="preserve">
      "2. 2023 жылға арналған аудандық бюджеттен ауылдар мен ауылдық округтердің бюджеттеріне 917 599,3 мың теңге сомасында субвенция бөлінгені ескерілсін, оның ішінде: </w:t>
      </w:r>
    </w:p>
    <w:bookmarkEnd w:id="25"/>
    <w:bookmarkStart w:name="z29" w:id="26"/>
    <w:p>
      <w:pPr>
        <w:spacing w:after="0"/>
        <w:ind w:left="0"/>
        <w:jc w:val="both"/>
      </w:pPr>
      <w:r>
        <w:rPr>
          <w:rFonts w:ascii="Times New Roman"/>
          <w:b w:val="false"/>
          <w:i w:val="false"/>
          <w:color w:val="000000"/>
          <w:sz w:val="28"/>
        </w:rPr>
        <w:t>
      Болашақ ауылдық округі – 53 074,6 мың теңге;</w:t>
      </w:r>
    </w:p>
    <w:bookmarkEnd w:id="26"/>
    <w:bookmarkStart w:name="z30" w:id="27"/>
    <w:p>
      <w:pPr>
        <w:spacing w:after="0"/>
        <w:ind w:left="0"/>
        <w:jc w:val="both"/>
      </w:pPr>
      <w:r>
        <w:rPr>
          <w:rFonts w:ascii="Times New Roman"/>
          <w:b w:val="false"/>
          <w:i w:val="false"/>
          <w:color w:val="000000"/>
          <w:sz w:val="28"/>
        </w:rPr>
        <w:t>
      Бостан ауылдық округі – 70 446,1 мың теңге;</w:t>
      </w:r>
    </w:p>
    <w:bookmarkEnd w:id="27"/>
    <w:bookmarkStart w:name="z31" w:id="28"/>
    <w:p>
      <w:pPr>
        <w:spacing w:after="0"/>
        <w:ind w:left="0"/>
        <w:jc w:val="both"/>
      </w:pPr>
      <w:r>
        <w:rPr>
          <w:rFonts w:ascii="Times New Roman"/>
          <w:b w:val="false"/>
          <w:i w:val="false"/>
          <w:color w:val="000000"/>
          <w:sz w:val="28"/>
        </w:rPr>
        <w:t>
      Жетібай ауылы – 190 947,4 мың теңге;</w:t>
      </w:r>
    </w:p>
    <w:bookmarkEnd w:id="28"/>
    <w:bookmarkStart w:name="z32" w:id="29"/>
    <w:p>
      <w:pPr>
        <w:spacing w:after="0"/>
        <w:ind w:left="0"/>
        <w:jc w:val="both"/>
      </w:pPr>
      <w:r>
        <w:rPr>
          <w:rFonts w:ascii="Times New Roman"/>
          <w:b w:val="false"/>
          <w:i w:val="false"/>
          <w:color w:val="000000"/>
          <w:sz w:val="28"/>
        </w:rPr>
        <w:t>
      Құланды ауылдық округі – 75 049,6 мың теңге;</w:t>
      </w:r>
    </w:p>
    <w:bookmarkEnd w:id="29"/>
    <w:bookmarkStart w:name="z33" w:id="30"/>
    <w:p>
      <w:pPr>
        <w:spacing w:after="0"/>
        <w:ind w:left="0"/>
        <w:jc w:val="both"/>
      </w:pPr>
      <w:r>
        <w:rPr>
          <w:rFonts w:ascii="Times New Roman"/>
          <w:b w:val="false"/>
          <w:i w:val="false"/>
          <w:color w:val="000000"/>
          <w:sz w:val="28"/>
        </w:rPr>
        <w:t>
      Құрық ауылы – 285 273,1 мың теңге;</w:t>
      </w:r>
    </w:p>
    <w:bookmarkEnd w:id="30"/>
    <w:bookmarkStart w:name="z34" w:id="31"/>
    <w:p>
      <w:pPr>
        <w:spacing w:after="0"/>
        <w:ind w:left="0"/>
        <w:jc w:val="both"/>
      </w:pPr>
      <w:r>
        <w:rPr>
          <w:rFonts w:ascii="Times New Roman"/>
          <w:b w:val="false"/>
          <w:i w:val="false"/>
          <w:color w:val="000000"/>
          <w:sz w:val="28"/>
        </w:rPr>
        <w:t>
      Мұнайшы ауылы – 139 947,7 мың теңге;</w:t>
      </w:r>
    </w:p>
    <w:bookmarkEnd w:id="31"/>
    <w:bookmarkStart w:name="z35" w:id="32"/>
    <w:p>
      <w:pPr>
        <w:spacing w:after="0"/>
        <w:ind w:left="0"/>
        <w:jc w:val="both"/>
      </w:pPr>
      <w:r>
        <w:rPr>
          <w:rFonts w:ascii="Times New Roman"/>
          <w:b w:val="false"/>
          <w:i w:val="false"/>
          <w:color w:val="000000"/>
          <w:sz w:val="28"/>
        </w:rPr>
        <w:t>
      Сенек ауылы – 102 860,8 мың теңге.";</w:t>
      </w:r>
    </w:p>
    <w:bookmarkEnd w:id="32"/>
    <w:bookmarkStart w:name="z36" w:id="3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7-қосымшаларына</w:t>
      </w:r>
      <w:r>
        <w:rPr>
          <w:rFonts w:ascii="Times New Roman"/>
          <w:b w:val="false"/>
          <w:i w:val="false"/>
          <w:color w:val="000000"/>
          <w:sz w:val="28"/>
        </w:rPr>
        <w:t xml:space="preserve"> сәйкес жаңа редакцияда жазылсын.</w:t>
      </w:r>
    </w:p>
    <w:bookmarkEnd w:id="33"/>
    <w:bookmarkStart w:name="z37" w:id="34"/>
    <w:p>
      <w:pPr>
        <w:spacing w:after="0"/>
        <w:ind w:left="0"/>
        <w:jc w:val="both"/>
      </w:pPr>
      <w:r>
        <w:rPr>
          <w:rFonts w:ascii="Times New Roman"/>
          <w:b w:val="false"/>
          <w:i w:val="false"/>
          <w:color w:val="000000"/>
          <w:sz w:val="28"/>
        </w:rPr>
        <w:t>
      2. Осы шешім 2023 жылдың 1 қаңтарынан бастап қолданысқа енгізіледі.</w:t>
      </w:r>
    </w:p>
    <w:bookmarkEnd w:id="3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Қарақия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Қалаубай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Қарақия аудандық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7/73 шешіміне 1-қосымша</w:t>
            </w:r>
          </w:p>
        </w:tc>
      </w:tr>
    </w:tbl>
    <w:bookmarkStart w:name="z41" w:id="35"/>
    <w:p>
      <w:pPr>
        <w:spacing w:after="0"/>
        <w:ind w:left="0"/>
        <w:jc w:val="left"/>
      </w:pPr>
      <w:r>
        <w:rPr>
          <w:rFonts w:ascii="Times New Roman"/>
          <w:b/>
          <w:i w:val="false"/>
          <w:color w:val="000000"/>
        </w:rPr>
        <w:t xml:space="preserve"> 2023 жылға арналған Болашақ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53 074,6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7/73 шешіміне 2-қосымша</w:t>
            </w:r>
          </w:p>
        </w:tc>
      </w:tr>
    </w:tbl>
    <w:bookmarkStart w:name="z45" w:id="36"/>
    <w:p>
      <w:pPr>
        <w:spacing w:after="0"/>
        <w:ind w:left="0"/>
        <w:jc w:val="left"/>
      </w:pPr>
      <w:r>
        <w:rPr>
          <w:rFonts w:ascii="Times New Roman"/>
          <w:b/>
          <w:i w:val="false"/>
          <w:color w:val="000000"/>
        </w:rPr>
        <w:t xml:space="preserve"> 2023 жылға арналған Бостан ауылдық округінің бюджеті</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79 782,8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8 516,7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70 446,1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41 863,0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(профицитін пайдалану)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7/73 шешіміне 3-қосымша</w:t>
            </w:r>
          </w:p>
        </w:tc>
      </w:tr>
    </w:tbl>
    <w:bookmarkStart w:name="z49" w:id="37"/>
    <w:p>
      <w:pPr>
        <w:spacing w:after="0"/>
        <w:ind w:left="0"/>
        <w:jc w:val="left"/>
      </w:pPr>
      <w:r>
        <w:rPr>
          <w:rFonts w:ascii="Times New Roman"/>
          <w:b/>
          <w:i w:val="false"/>
          <w:color w:val="000000"/>
        </w:rPr>
        <w:t xml:space="preserve"> 2023 жылға арналған Жетібай ауылының бюджеті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290 745,1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99 237,1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50 673,0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49 747,6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32 819,4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190 947,4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189 417,0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80 728,0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7/73 шешіміне 4-қосымша</w:t>
            </w:r>
          </w:p>
        </w:tc>
      </w:tr>
    </w:tbl>
    <w:bookmarkStart w:name="z53" w:id="38"/>
    <w:p>
      <w:pPr>
        <w:spacing w:after="0"/>
        <w:ind w:left="0"/>
        <w:jc w:val="left"/>
      </w:pPr>
      <w:r>
        <w:rPr>
          <w:rFonts w:ascii="Times New Roman"/>
          <w:b/>
          <w:i w:val="false"/>
          <w:color w:val="000000"/>
        </w:rPr>
        <w:t xml:space="preserve"> 2023 жылға арналған Құланды ауылдық округінің бюджеті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75 049,6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75 049,6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7/73 шешіміне 5-қосымша</w:t>
            </w:r>
          </w:p>
        </w:tc>
      </w:tr>
    </w:tbl>
    <w:bookmarkStart w:name="z57" w:id="39"/>
    <w:p>
      <w:pPr>
        <w:spacing w:after="0"/>
        <w:ind w:left="0"/>
        <w:jc w:val="left"/>
      </w:pPr>
      <w:r>
        <w:rPr>
          <w:rFonts w:ascii="Times New Roman"/>
          <w:b/>
          <w:i w:val="false"/>
          <w:color w:val="000000"/>
        </w:rPr>
        <w:t xml:space="preserve"> 2023 жылға арналған Құрық ауылының бюджеті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391 302,8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104 866,3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18 471,3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83 927,0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39 659,7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285 273,1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285273,1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396 952,0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128 295,0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5 649,2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7/73 шешіміне 6-қосымша</w:t>
            </w:r>
          </w:p>
        </w:tc>
      </w:tr>
    </w:tbl>
    <w:bookmarkStart w:name="z61" w:id="40"/>
    <w:p>
      <w:pPr>
        <w:spacing w:after="0"/>
        <w:ind w:left="0"/>
        <w:jc w:val="left"/>
      </w:pPr>
      <w:r>
        <w:rPr>
          <w:rFonts w:ascii="Times New Roman"/>
          <w:b/>
          <w:i w:val="false"/>
          <w:color w:val="000000"/>
        </w:rPr>
        <w:t xml:space="preserve"> 2023 жылға арналған Мұнайшы ауылының бюджеті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192 637,6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52 421,9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17 480,6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17 280,5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139 947,7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132 683,0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85 074,0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Қарақия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 17 "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7/73 шешіміне 7-қосымша</w:t>
            </w:r>
          </w:p>
        </w:tc>
      </w:tr>
    </w:tbl>
    <w:bookmarkStart w:name="z65" w:id="41"/>
    <w:p>
      <w:pPr>
        <w:spacing w:after="0"/>
        <w:ind w:left="0"/>
        <w:jc w:val="left"/>
      </w:pPr>
      <w:r>
        <w:rPr>
          <w:rFonts w:ascii="Times New Roman"/>
          <w:b/>
          <w:i w:val="false"/>
          <w:color w:val="000000"/>
        </w:rPr>
        <w:t xml:space="preserve"> 2023 жылға арналған Сенек ауылының бюджеті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116 084,8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Бірынғай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үшін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102 860,8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102 860,8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w:t>
            </w:r>
          </w:p>
          <w:p>
            <w:pPr>
              <w:spacing w:after="20"/>
              <w:ind w:left="20"/>
              <w:jc w:val="both"/>
            </w:pPr>
            <w:r>
              <w:rPr>
                <w:rFonts w:ascii="Times New Roman"/>
                <w:b w:val="false"/>
                <w:i w:val="false"/>
                <w:color w:val="000000"/>
                <w:sz w:val="20"/>
              </w:rPr>
              <w:t>
әкімшісі</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116 262,0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ауылдың, кенттің, ауылдық округтің коммуналдық мүлкін басқару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