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f20" w14:textId="3ba7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"2024 - 2026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1 190 278,5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404 736,6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1 090,0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36 302,0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748 149,9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1 331 125,4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- 140 846,9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140 846,9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140 846,9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бюджеттік инвестициялық жобаларды іске асыруға бағытталған Бейнеу ауылы бюджетінің бюджеттік даму бағдарламасының тізбесі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Бейнеу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Бейнеу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Бейнеу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4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21/155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5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6 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