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b2c1" w14:textId="b22b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2018 жылғы 1 маусымдағы № 20/253 "Теңге, Қызылсай, Рахат және Кендірлі ауылдарының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4 мамырдағы № 2/8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"Теңге, Қызылсай, Рахат және Кендірлі ауылдарының жергілікті қоғамдастық жиналысының регламентін бекіту туралы" Жаңаөзен қалалық мәслихатының 2018 жылғы 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20/253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3665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Теңге, Қызылсай, Рахат және Кендірлі ауылдарының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