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e8f" w14:textId="c31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мәслихаттың 2022 жылғы 3 тамыздағы ""Шиелі аудандық мәслихатының 2018 жылғы 20 наурыздағы ""Шиелі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№ 21/16 шешіміне өзгерістер енгізу туралы" № 25/6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27 маусымдағы № 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""Шиелі аудандық мәслихатының 2018 жылғы 20 наурыздағы ""Шиелі ауданының мәслихат аппараты" мемлекеттік мекемесінің "Б" корпусы мемлекеттік әкімшілік қызметшілерінің қызметін бағалаудың әдістемесін бекіту туралы" № 21/16 шешіміне өзгерістер енгізу туралы" Шиелі аудандық мәслихаттың 2022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