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e4ee" w14:textId="816e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"2023–2025 жылдарға арналған аудандық бюджет туралы" Сырдария аудандық мәслихатының 2022 жылғы 20 желтоқсандағы № 175 шешіміне өзгерістер енгізу туралы" Сырдария аудандық мәслихатының 2023 жылғы 21 тамыздағы № 45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21 тамыздағы № 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Сырдария аудандық мәслихатының 2022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10722212,6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4358056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6348220,6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10751661,5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124341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269100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144759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- 153789,9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153789,9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269100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144759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29448,9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