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ca45" w14:textId="11eca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Сунақата ауылдық округінің 2024-2026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2023 жылғы 29 желтоқсандағы № 167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Сунақата ауылдық округінің 2024-2026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171348,1 мың теңге, оның ішінде: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6 816,0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88,0;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36,0;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164 408,1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176 855,7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мемлекттік қаржы активтерін сатудан түсетін түсімдер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-5507,6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5507,6 мың теңге.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Жаңақорған аудандық мәслихатының 02.09.2024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округ бюджетіне берілетін субвенция мөлшері 2024 жылға 78 698,0 мың теңге.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қантарынан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шешіміне 1-қосымша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Сунақата ауылдық округінің 2024 жылға арналған бюджеті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02.09.2024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164408,1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көшелеріндегі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толық пайдаланылмаған)нысаналы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(профициттіпайдалану)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шешіміне 2-қосымша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Сунақата ауылдық округінің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8 804,0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шешшіміне 3-қосымша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Сунақата ауылдық округінің 2026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