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3029" w14:textId="b743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Жаманбай батыр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29 желтоқсандағы № 152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Жаманбай батыр ауылдық округінің 2024 - 2026 жылдарға арналған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181 858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9 956мың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171 833мың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190 161мың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пайдалану)– 8 303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2024 жылға 107 054 мың теңге.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қантарынан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Жаманбай батыр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 есептеу және басқада жабдықтар сатып алу жөніндегі шығыстарды есептеу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Жергіліктідеңгейдеденешынықтыру-сауықтыружәнеспорттықісшаралардыөткізу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2-қосымша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Жаманбай батыр ауылдық округінің 2025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3-қосымша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Жаманбай батыр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мекендердіа 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