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24f14" w14:textId="6f24f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Карантин шараларын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Жалағаш ауданы Таң ауылдық округі әкімінің 2023 жылғы 26 желтоқсандағы N 29 шешімі. Күші жойылды - Қызылорда облысы Жалағаш ауданы Таң ауылдық округі әкімінің 2024 жылғы 31 қаңтардағы № 3 шешімімен</w:t>
      </w:r>
    </w:p>
    <w:p>
      <w:pPr>
        <w:spacing w:after="0"/>
        <w:ind w:left="0"/>
        <w:jc w:val="both"/>
      </w:pPr>
      <w:bookmarkStart w:name="z4" w:id="0"/>
      <w:r>
        <w:rPr>
          <w:rFonts w:ascii="Times New Roman"/>
          <w:b w:val="false"/>
          <w:i w:val="false"/>
          <w:color w:val="ff0000"/>
          <w:sz w:val="28"/>
        </w:rPr>
        <w:t xml:space="preserve">
      Ескерту. Күші жойылды - Қызылорда облысы Жалағаш ауданы Таң ауылдық округі әкімінің 31.01.2024 </w:t>
      </w:r>
      <w:r>
        <w:rPr>
          <w:rFonts w:ascii="Times New Roman"/>
          <w:b w:val="false"/>
          <w:i w:val="false"/>
          <w:color w:val="ff0000"/>
          <w:sz w:val="28"/>
        </w:rPr>
        <w:t>№ 3</w:t>
      </w:r>
      <w:r>
        <w:rPr>
          <w:rFonts w:ascii="Times New Roman"/>
          <w:b w:val="false"/>
          <w:i w:val="false"/>
          <w:color w:val="ff0000"/>
          <w:sz w:val="28"/>
        </w:rPr>
        <w:t xml:space="preserve"> шешімімен (алғашқы ресми жарияланған күнінен бастап қолданысқа енгізіледі).</w:t>
      </w:r>
    </w:p>
    <w:bookmarkEnd w:id="0"/>
    <w:bookmarkStart w:name="z13" w:id="1"/>
    <w:p>
      <w:pPr>
        <w:spacing w:after="0"/>
        <w:ind w:left="0"/>
        <w:jc w:val="both"/>
      </w:pPr>
      <w:r>
        <w:rPr>
          <w:rFonts w:ascii="Times New Roman"/>
          <w:b w:val="false"/>
          <w:i w:val="false"/>
          <w:color w:val="000000"/>
          <w:sz w:val="28"/>
        </w:rPr>
        <w:t xml:space="preserve">
      Ветеринария туралы" Қазақстан Республикасы Заңының </w:t>
      </w:r>
      <w:r>
        <w:rPr>
          <w:rFonts w:ascii="Times New Roman"/>
          <w:b w:val="false"/>
          <w:i w:val="false"/>
          <w:color w:val="000000"/>
          <w:sz w:val="28"/>
        </w:rPr>
        <w:t>10-1-бабының</w:t>
      </w:r>
      <w:r>
        <w:rPr>
          <w:rFonts w:ascii="Times New Roman"/>
          <w:b w:val="false"/>
          <w:i w:val="false"/>
          <w:color w:val="000000"/>
          <w:sz w:val="28"/>
        </w:rPr>
        <w:t xml:space="preserve"> 7) тармақшасына, "Қазақстан Республикасы Ауыл шаруашылығы министрлiгi ветеринариялық бақылау және қадағалау комитетiнің Жалағаш аудандық аумақтық инспекциясы" мемлекеттік мекемесі басшысының 2023 жылғы 25 желтоқсандағы № 291 ұсынысы негізінде Таң ауылдық округі әкімі ШЕШІМ ҚАБЫЛДАДЫ:</w:t>
      </w:r>
    </w:p>
    <w:bookmarkEnd w:id="1"/>
    <w:bookmarkStart w:name="z5" w:id="2"/>
    <w:p>
      <w:pPr>
        <w:spacing w:after="0"/>
        <w:ind w:left="0"/>
        <w:jc w:val="both"/>
      </w:pPr>
      <w:r>
        <w:rPr>
          <w:rFonts w:ascii="Times New Roman"/>
          <w:b w:val="false"/>
          <w:i w:val="false"/>
          <w:color w:val="000000"/>
          <w:sz w:val="28"/>
        </w:rPr>
        <w:t>
      1. Жалағаш ауданы, Таң ауылдық округіндегі "АгроЛидер Тан" жауапкершілігі шектеулі серіктестіктің меншігіндегі ауыл шаруашылығы жануарлары (мүйізді ірі қара) арасынан қарасан ауруының анықталуына байланысты Таң ауылдық округіндегі "АгроЛидер Тан" жауапкершілігі шектеулі серіктестігінің мал қора жай аулаларына, ауыл шаруашылық жануарларына (мүйізді ірі қара) карантин шаралары белгіленсін.</w:t>
      </w:r>
    </w:p>
    <w:bookmarkEnd w:id="2"/>
    <w:bookmarkStart w:name="z6" w:id="3"/>
    <w:p>
      <w:pPr>
        <w:spacing w:after="0"/>
        <w:ind w:left="0"/>
        <w:jc w:val="both"/>
      </w:pPr>
      <w:r>
        <w:rPr>
          <w:rFonts w:ascii="Times New Roman"/>
          <w:b w:val="false"/>
          <w:i w:val="false"/>
          <w:color w:val="000000"/>
          <w:sz w:val="28"/>
        </w:rPr>
        <w:t>
      2. Осы шешімнің орындалуына бақылауды өзіме қалдырамын.</w:t>
      </w:r>
    </w:p>
    <w:bookmarkEnd w:id="3"/>
    <w:bookmarkStart w:name="z7" w:id="4"/>
    <w:p>
      <w:pPr>
        <w:spacing w:after="0"/>
        <w:ind w:left="0"/>
        <w:jc w:val="both"/>
      </w:pPr>
      <w:r>
        <w:rPr>
          <w:rFonts w:ascii="Times New Roman"/>
          <w:b w:val="false"/>
          <w:i w:val="false"/>
          <w:color w:val="000000"/>
          <w:sz w:val="28"/>
        </w:rPr>
        <w:t xml:space="preserve">
      3. Осы шешім оның алғашқы ресми жарияланған күнінен бастап қолданысқа енгізіледі. </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Таң ауылдық округі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К.Б.Сейдахметов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