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caa6" w14:textId="6ecc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17 тамыздағы № 5-2 шешімі. Күші жойылды - Қызылорда облысы Жалағаш аудандық мәслихатының 2024 жылғы 18 сәуірдегі № 18-1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18.04.2024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