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118" w14:textId="93a6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Жаңажол ауылдық округінің бюджеті 1, 2 және 3-қосымшаларға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8 175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89 263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97 800,6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 кредиттеу – 0;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-362,6 мың теңге.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362,6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Жаңажол ауылдық округінің бюджетіне берілетін бюджеттік субвенция көлемі 79 131 мың теңге мөлшерінде белгіленгені ескерілсін.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2023 жылы Қазақстан Республикасының Ұлттық қорынан берілетін нысаналы трансферт есебінен республикалық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2023 жылы аудандық бюджеттен бөлінген мақсатты трансферттердің пайдаланылмаған (толық пайдаланылмаған) 2,4 мың теңгені аудандық бюджетке қайтару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2024 жылға арналған Жаңажол ауылдық округінің бюджетінде республикалық бюджет есебінен қаралған нысаналы трансферттер 4-қосымшасына сәйкес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2-4. 2024 жылға арналған Жаңажол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2-4-тармақпен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пайдаланылмаған( 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 3-қосымша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4-қосымша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Жаңажол ауылдық округінің бюджетінде республикалық бюджет есебінен қаралған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оркугінің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округінің клубына 1 хореограф штат бірлігін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жарықтандырылған Қ.Бексебаев, И.Мыханов, Е.Жаманқұлов, Дүр Оңғар көшелеріне гос акт алу,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жарықтандырылған Қ.Бексебаев, И.Мыханов, Е.Жаманқұлов, Дүр Оңғар көшелеріне тех.паспорт алу,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клубы үйінде терроризмге қарсы дабыл қондырғысы болмағандықтан ескерту құрылғысын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клубы үйі сахнасына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