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703c" w14:textId="1cb7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Арықбалық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125213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126706,4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-1493,4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1493,4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Арықбалық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Арықбалық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Арықбалық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Арықбалық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4-қосымша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Арықбалық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мектеп жобасы аясында №94 мектепке баратын жолға (Жалғасбаев, Оспанов көшелері) жаяу жүргіншілер жолын салу жобасына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Арықбалық ауылдық округі, Жанқожа батыр ауылында "Жайлы мектептің" жанында автомобиль жолы мен тротуар құрылысын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5-қосымша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Арықбалық ауылдық округі бюджетіне республикалық бюджет қаражаты есебінен берілетін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6-қосымша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Арықбалық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"Арықбалық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