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9c0" w14:textId="8565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Ақжона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153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66115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67757,4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1642,4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Ақжона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06.11.2024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Ақжона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4-қосымша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Ақжона ауылдық округі бюджетіне республикалық бюджет қаражаты есебінен берілетін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Акжона ауылдық округі әкімінің аппаратына 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клубынаАзаматтық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5-қосымша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Ақжона ауылдық округінің бюджетіне аудандық бюджеттерден бөлінген, 2023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"Ақжона ауылдық округіәкімінің аппараты"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