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073f1" w14:textId="3e073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Қазалы аудындық мәслихатының "2023-2025 жылдарға арналған Қарашеңгел ауылдық округінің бюджеті туралы" 2022 жылғы 23 желтоқсандағы № 346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2023 жылғы 22 желтоқсандағы № 141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"2023-2025 жылдарға арналған Қарашеңгел ауылдық округінің бюджеті туралы" 2022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176669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Қарашеңгел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96772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2771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620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1410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97971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97270,5 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-498,5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498,5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498,5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Қарашеңгел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берден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