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71ba" w14:textId="3047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Басықара ауылдық округінің бюджеті туралы" 2022 жылғы 23 желтоқсандағы № 343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103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Басықара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176423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Басықара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107637,4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103992,4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107735,3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Басықара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Басықара ауылдық округінің бюджетіне аудандық бюджет есебінен бөлінген ағымдағы нысаналы трансферттері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Басықара ауылдық округі, Басықара ауылы, С.Мұқанов көшесінде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ауданы, Басықара ауылындағы Т. Мұсабаев көшесін (1,162 км) орташа жөндеу жұмыстарының ЖСҚ-н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ауылындағы аяқ су айдайтын СНП 500/10 маркалы насосты (2010 жылғы)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ауылына аяқ су айдайтын СНП 500/10 маторына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ғимаратына жылу маусымына сұйық отын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клубының көрермен орындықтарын жөндеу үшін материалдар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