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569f" w14:textId="52a5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Басықара ауылдық округінің бюджеті туралы" 2022 жылғы 23 желтоқсандағы № 343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5 қыркүйектегі № 69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Басықара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176423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Басықара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102437,4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98792,4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102535,3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69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Басықара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Басықара ауылдық округінің бюджетіне аудандық бюджет есебінен бөлінген ағымдағы нысаналы трансферттері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округі, Басықара ауылы, С.Мұқанов көшесінде орналасқан спорт алаңының жасанды төсеніш қабатын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ауданы, Басықара ауылындағы Т. Мұсабаев көшесін (1,162 км) орташа жөндеу жұмыстарының ЖСҚ-н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ауылындағы аяқ су айдайтын СНП 500/10 маркалы насосты (2010 жылғы)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ауылына аяқ су айдайтын СНП 500/10 маторына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ғимаратына жылу маусымына сұйық отын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