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26eb" w14:textId="5642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Қазалы аудандық мәслихатының "2023-2025 жылдарға арналған Алға ауылдық округінің бюджеті туралы" 2022 жылғы 23 желтоқсандағы № 340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2023 жылғы 5 қыркүйектегі № 66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облысы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облысының Қазалы аудандық мәслихатының "2023-2025 жылдарға арналған Алға ауылдық округінің бюджеті туралы" 2022 жылғы 23 желтоқсандағы </w:t>
      </w:r>
      <w:r>
        <w:rPr>
          <w:rFonts w:ascii="Times New Roman"/>
          <w:b w:val="false"/>
          <w:i w:val="false"/>
          <w:color w:val="000000"/>
          <w:sz w:val="28"/>
        </w:rPr>
        <w:t>№ 340</w:t>
      </w:r>
      <w:r>
        <w:rPr>
          <w:rFonts w:ascii="Times New Roman"/>
          <w:b w:val="false"/>
          <w:i w:val="false"/>
          <w:color w:val="000000"/>
          <w:sz w:val="28"/>
        </w:rPr>
        <w:t xml:space="preserve"> шешіміне (Нормативтік құқықтық актілері мемлекеттік тіркеу тізімінде № 176397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Алға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191043,3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3615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5"/>
    <w:bookmarkStart w:name="z11" w:id="6"/>
    <w:p>
      <w:pPr>
        <w:spacing w:after="0"/>
        <w:ind w:left="0"/>
        <w:jc w:val="both"/>
      </w:pPr>
      <w:r>
        <w:rPr>
          <w:rFonts w:ascii="Times New Roman"/>
          <w:b w:val="false"/>
          <w:i w:val="false"/>
          <w:color w:val="000000"/>
          <w:sz w:val="28"/>
        </w:rPr>
        <w:t>
      трансферттер түсімі – 187228,3 мың теңге;</w:t>
      </w:r>
    </w:p>
    <w:bookmarkEnd w:id="6"/>
    <w:bookmarkStart w:name="z12" w:id="7"/>
    <w:p>
      <w:pPr>
        <w:spacing w:after="0"/>
        <w:ind w:left="0"/>
        <w:jc w:val="both"/>
      </w:pPr>
      <w:r>
        <w:rPr>
          <w:rFonts w:ascii="Times New Roman"/>
          <w:b w:val="false"/>
          <w:i w:val="false"/>
          <w:color w:val="000000"/>
          <w:sz w:val="28"/>
        </w:rPr>
        <w:t>
      2) шығындар – 191267,2 мың теңге, оның ішінде;</w:t>
      </w:r>
    </w:p>
    <w:bookmarkEnd w:id="7"/>
    <w:bookmarkStart w:name="z13" w:id="8"/>
    <w:p>
      <w:pPr>
        <w:spacing w:after="0"/>
        <w:ind w:left="0"/>
        <w:jc w:val="both"/>
      </w:pPr>
      <w:r>
        <w:rPr>
          <w:rFonts w:ascii="Times New Roman"/>
          <w:b w:val="false"/>
          <w:i w:val="false"/>
          <w:color w:val="000000"/>
          <w:sz w:val="28"/>
        </w:rPr>
        <w:t>
      3) таза бюджеттік кредиттеу – 0;</w:t>
      </w:r>
    </w:p>
    <w:bookmarkEnd w:id="8"/>
    <w:bookmarkStart w:name="z14" w:id="9"/>
    <w:p>
      <w:pPr>
        <w:spacing w:after="0"/>
        <w:ind w:left="0"/>
        <w:jc w:val="both"/>
      </w:pPr>
      <w:r>
        <w:rPr>
          <w:rFonts w:ascii="Times New Roman"/>
          <w:b w:val="false"/>
          <w:i w:val="false"/>
          <w:color w:val="000000"/>
          <w:sz w:val="28"/>
        </w:rPr>
        <w:t>
      бюджеттік кредиттер – 0;</w:t>
      </w:r>
    </w:p>
    <w:bookmarkEnd w:id="9"/>
    <w:bookmarkStart w:name="z15" w:id="10"/>
    <w:p>
      <w:pPr>
        <w:spacing w:after="0"/>
        <w:ind w:left="0"/>
        <w:jc w:val="both"/>
      </w:pPr>
      <w:r>
        <w:rPr>
          <w:rFonts w:ascii="Times New Roman"/>
          <w:b w:val="false"/>
          <w:i w:val="false"/>
          <w:color w:val="000000"/>
          <w:sz w:val="28"/>
        </w:rPr>
        <w:t>
      бюджеттік кредиттерді өтеу – 0;</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7" w:id="12"/>
    <w:p>
      <w:pPr>
        <w:spacing w:after="0"/>
        <w:ind w:left="0"/>
        <w:jc w:val="both"/>
      </w:pPr>
      <w:r>
        <w:rPr>
          <w:rFonts w:ascii="Times New Roman"/>
          <w:b w:val="false"/>
          <w:i w:val="false"/>
          <w:color w:val="000000"/>
          <w:sz w:val="28"/>
        </w:rPr>
        <w:t>
      қаржы активтерін сатып алу – 0;</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9" w:id="14"/>
    <w:p>
      <w:pPr>
        <w:spacing w:after="0"/>
        <w:ind w:left="0"/>
        <w:jc w:val="both"/>
      </w:pPr>
      <w:r>
        <w:rPr>
          <w:rFonts w:ascii="Times New Roman"/>
          <w:b w:val="false"/>
          <w:i w:val="false"/>
          <w:color w:val="000000"/>
          <w:sz w:val="28"/>
        </w:rPr>
        <w:t>
      5) бюджет тапшылығы (профициті) – -223,9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(профицитті пайдалану) – 223,9 мың теңге;</w:t>
      </w:r>
    </w:p>
    <w:bookmarkEnd w:id="15"/>
    <w:bookmarkStart w:name="z21" w:id="16"/>
    <w:p>
      <w:pPr>
        <w:spacing w:after="0"/>
        <w:ind w:left="0"/>
        <w:jc w:val="both"/>
      </w:pPr>
      <w:r>
        <w:rPr>
          <w:rFonts w:ascii="Times New Roman"/>
          <w:b w:val="false"/>
          <w:i w:val="false"/>
          <w:color w:val="000000"/>
          <w:sz w:val="28"/>
        </w:rPr>
        <w:t>
      қарыздар түсімі – 0;</w:t>
      </w:r>
    </w:p>
    <w:bookmarkEnd w:id="16"/>
    <w:bookmarkStart w:name="z22" w:id="17"/>
    <w:p>
      <w:pPr>
        <w:spacing w:after="0"/>
        <w:ind w:left="0"/>
        <w:jc w:val="both"/>
      </w:pPr>
      <w:r>
        <w:rPr>
          <w:rFonts w:ascii="Times New Roman"/>
          <w:b w:val="false"/>
          <w:i w:val="false"/>
          <w:color w:val="000000"/>
          <w:sz w:val="28"/>
        </w:rPr>
        <w:t>
      қарыздарды өтеу – 0;</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223,9 мың теңге.".</w:t>
      </w:r>
    </w:p>
    <w:bookmarkEnd w:id="18"/>
    <w:bookmarkStart w:name="z24"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 05" қыркүйектегі</w:t>
            </w:r>
            <w:r>
              <w:br/>
            </w:r>
            <w:r>
              <w:rPr>
                <w:rFonts w:ascii="Times New Roman"/>
                <w:b w:val="false"/>
                <w:i w:val="false"/>
                <w:color w:val="000000"/>
                <w:sz w:val="20"/>
              </w:rPr>
              <w:t>№ 66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1-қосымша</w:t>
            </w:r>
          </w:p>
        </w:tc>
      </w:tr>
    </w:tbl>
    <w:bookmarkStart w:name="z33" w:id="21"/>
    <w:p>
      <w:pPr>
        <w:spacing w:after="0"/>
        <w:ind w:left="0"/>
        <w:jc w:val="left"/>
      </w:pPr>
      <w:r>
        <w:rPr>
          <w:rFonts w:ascii="Times New Roman"/>
          <w:b/>
          <w:i w:val="false"/>
          <w:color w:val="000000"/>
        </w:rPr>
        <w:t xml:space="preserve"> 2023 жылға арналған Алға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қалалар,ауылдар,кенттер,ауылдық округтер аумақтары арқылы өтетін республикалық,облыстық және аудындық маңызы бар жалпыға ортақ пайдаланылатын автомобиль жолдарының бөлінген белдеуіндегі жарнаманы тұрақты орналастыру обьектілерінде және аудандық маңызы бар қаладағы,ауылдағы, кенттегі үй-жайлардың шегінен тыс ашық кеңістікте орналастырғаны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 05" қыркүйектегі</w:t>
            </w:r>
            <w:r>
              <w:br/>
            </w:r>
            <w:r>
              <w:rPr>
                <w:rFonts w:ascii="Times New Roman"/>
                <w:b w:val="false"/>
                <w:i w:val="false"/>
                <w:color w:val="000000"/>
                <w:sz w:val="20"/>
              </w:rPr>
              <w:t>№ 66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4-қосымша</w:t>
            </w:r>
          </w:p>
        </w:tc>
      </w:tr>
    </w:tbl>
    <w:bookmarkStart w:name="z40" w:id="22"/>
    <w:p>
      <w:pPr>
        <w:spacing w:after="0"/>
        <w:ind w:left="0"/>
        <w:jc w:val="left"/>
      </w:pPr>
      <w:r>
        <w:rPr>
          <w:rFonts w:ascii="Times New Roman"/>
          <w:b/>
          <w:i w:val="false"/>
          <w:color w:val="000000"/>
        </w:rPr>
        <w:t xml:space="preserve"> 2023 жылға қала, кент, ауылдық округтер бюджеттеріне облыстық бюджет қаржысы есебінен көлік инфрақұрылымын орташа жөндеуге берілетін ағымдағы нысаналы трансферттердің сомасын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Ә.Қаналиев, Орымбет Ишан көшелерін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Т.Түктібаев елді мекенінің көшелерін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Жаңажол, Жаңажол тұйығын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 05" қыркүйектегі</w:t>
            </w:r>
            <w:r>
              <w:br/>
            </w:r>
            <w:r>
              <w:rPr>
                <w:rFonts w:ascii="Times New Roman"/>
                <w:b w:val="false"/>
                <w:i w:val="false"/>
                <w:color w:val="000000"/>
                <w:sz w:val="20"/>
              </w:rPr>
              <w:t>№ 66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5-қосымша</w:t>
            </w:r>
          </w:p>
        </w:tc>
      </w:tr>
    </w:tbl>
    <w:bookmarkStart w:name="z47" w:id="23"/>
    <w:p>
      <w:pPr>
        <w:spacing w:after="0"/>
        <w:ind w:left="0"/>
        <w:jc w:val="left"/>
      </w:pPr>
      <w:r>
        <w:rPr>
          <w:rFonts w:ascii="Times New Roman"/>
          <w:b/>
          <w:i w:val="false"/>
          <w:color w:val="000000"/>
        </w:rPr>
        <w:t xml:space="preserve"> 2023 жылға арналған аудандық бюджетте Алға ауылдық округі бюджетіне аудандық бюджет қаражаты есебінен берілетін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Түктібаев ауыл көшелердегі көрнекі ақпарат құралдарын жаңарту жұмыстарына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округіндегі Алға, А.Жұбатыров көшелерін ораташа жөндеуге жоба-сметалық құжаттарын дайындау жұмыстарына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