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dbf6" w14:textId="52d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Майдакөл ауылдық округінің бюджеті туралы" 2022 жылғы 23 желтоқсандағы № 350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Майдакөл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№176790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133980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129745мың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134003,7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ауылдық мәдениет Үйіне интернет желісін қондыру және қосу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салу үшін 1000 шаршы метр жер учаскесіне жерге орналастыру және сәйкестендіру құжатын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 М. Күзенбаев 3,1 км, М. Ізмағамбетов 2,1 км көшелерінің электр желілерін қайта жаңғырту және 4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алаңынан әкімшілік ғимарат салу үшін 1000,0 шаршы метр жер телімі берілуіне орай, қалған 5460,0 шаршы метр жер учаскесіне жерге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Майдакөл ауылдық округі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