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9a98" w14:textId="2419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2022 жылғы 26 желтоқсандағы № 348 "2023-2025 жылдарға арналған Сазды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12 қыркүйектегі № 92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Арал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Сазды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Сазды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54 347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53 161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54 524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- 177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–177 мың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0.".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шешіміне 1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Сазды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