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fd58" w14:textId="26bf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маслихатының 2022 жылғы 26 желтоқсандағы № 334 "2023 – 2025 жылдарға арналған Арал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12 қыркүйектегі № 82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Арал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Арал қаласының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Арал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430 380,0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121 940,0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–11 200,0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65 042,0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–232 198,0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430 598,3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-218,3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қалдақтары – 218,3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 26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қаласының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430 598,3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калдықтары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