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9c18" w14:textId="9129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Қызылөзек ауылдық округінің бюджеті туралы" Қызылорда қалалық мәслихатының 2022 жылғы 28 желтоқсандағы № 209-29/7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14 қарашадағы № 78-10/7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Қызылөзек ауылдық округінің бюджеті туралы" Қызылорда қалалық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209-29/7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Қызылөзек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451 989,7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8 368,0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1 773,0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441 848,7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453 697,5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-1 707,8;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1 707,8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пайдаланылатын қалдықтары – 1 707,8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78-10/7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209-29/7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Қызылөзек ауылдық округі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Денсаулықсақтаусаласындағыөзге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Шұғылжағдайларданауқасыауырадамдардыдәрігерліккөмеккөрсететінжақынжердегіденсаулықсақтауұйымынажеткізудіұйымдастыру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Жергіліктідеңгейдеденешынықтыру-сауықтыружәнеспорттықіс-шаралардыөткізу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жолдарынкүрделіжәнеорташажөндеу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Өңірлердідамытудың 2025 жылғадейінгібағдарламасышеңберіндеөңірлердіэкономикалықдамытуғажәрдемдесубойыншашаралардыіскеасыруғаауылдықелдімекендердіжайластырудышешугеарналғаніс-шаралардыіске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"Ауыл-Ел"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"Ауыл-Ел"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Мемлекеттікбюджеттенберілгенбюджеттіккредиттердіөтеу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