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1ef8" w14:textId="5c01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Ақжарма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103-12/12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158 446,7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8 068,5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150 143,0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163 798,3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- 5 351,6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5 351,6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5 351,6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217-31/3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Ақжарма ауылдық округі бюджетіне берілетін субвенция көлемі 2024 жылға – 113 635,0 мың теңге, 2025 жылға –124 674,0 мың теңге, 2026 жылға – 129 834,0 мың теңге сомасында бекітілсін.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Ақжарма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103-12/12 шешіміне 1-қосымша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Ақжарма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217-31/3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103-12/12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Ақжарма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124 675, 0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103-12/13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Ақжарма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103-12/12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Ақжарма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