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bdf3" w14:textId="93bb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Ақсуат ауылдық округінің бюджеті туралы" Қызылорда қалалық мәслихатының 2022 жылғы 28 желтоқсандағы № 206-29/4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12 мамырдағы № 19-3/4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Ақсуат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206-29/4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Ақсуат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655 406,0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22 551,0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298,0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632 557,0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662 390,4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-6 984,4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қаржыландыру(профицитті пайдалану) – 6 984,4 мың теңге 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6 984,4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12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19-3/4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206-29/4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655 406,0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22 551,0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қаржылындырылатын,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әкімдері салатын айыппұлдар, өсімпұлдар, санкциялар, өндіріп алулар.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632 557,0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632 557,0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438 012,0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103 270,0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662390,4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51 439,9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'Елді-мекендерді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40 395,5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11 639,5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36 433,0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– сауықтыру және спорттық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79 941,0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