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ed3e" w14:textId="dc6e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әкімінің 2023 жылғы 21 қарашадағы № 05 шешімі. Күші жойылды - Қарағанды облысы Осакаров ауданының әкімінің 2024 жылғы 19 наурыздағы №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ауданының әкімінің 19.03.2024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Азаматтық қорғау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Төтенше жағдайлар жөніндегі министрінің міндетін атқарушы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Осакаров ауданының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Техногенді сипаттағы төтенше жағдайды жою басшысы болып Осакаров ауданы әкімінің орынбасары Ержан Еркінбайұлы Теміров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 және 2023 жылғы 18 қарашадан бастап туындаған құқықтық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