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c0c" w14:textId="407e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2023 жылғы 20 қарашадағы № 01 шешімі. Күші жойылды - Қарағанды облысы Абай ауданының әкімінің 2024 жылғы 27 ақпандағы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27.02.2024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атқарушысының 2023 жылғы 10 мамырдағы № 240 "Табиғи және техногендiк сипаттағы төтенше жағдайлардың сыныптамасын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Абай қаласында және Құрма ауылдық округінде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Абай ауданы әкімінің орынбасары Айдос Елеубекович Аскаров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2023 жылғы 18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