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b066" w14:textId="b4b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Шахтинск қаласы Новодолинский кентінің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Новодолинский кентінің әкімінің 2023 жылғы 7 қыркүйектегі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әкімдігі жанындағы облыстық ономастика комиссиясының 2023 жылғы 19 шілдедегі қорытындысы негізінде, Новодолинский кенті тұрғындарының пікірін ескере отырып, Новодолинский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Шахтинск қаласы Новодолинский кентінің келесі құрамдас бөліктері: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Октябрьская көшесін Григорий Потанин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Октябрьдің 41 жылдығы көшесін Сәкен Сейфуллин көшесіне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Новодолинский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