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d5ee" w14:textId="0e8d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әкімдігінің 2022 жылғы 2 маусымдағы № 29/12 "Шахтинск қаласының тұрғын үй-коммуналдық шаруашылық, жолаушылар көлігі және автомобиль жолдары бөлімі" мемлекеттік мекемесінің Ережесін бекіту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2023 жылғы 25 шілдедегі № 35/03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әкімдіктің 2022 жылғы 2 маусымдагы №29/12 "Шахтинск қаласының тұрғын үй-коммуналдық шаруашылық, жолаушылар көлігі және автомобиль жолдары бөлімі" мемлекеттік мекемесінің Ережесін бекіту туралы" қаулысымен бекітілген "Шахтинск қаласының тұрғын үй-коммуналдық шаруашылық, жолаушылар көлігі және автомобиль жолдары бөлімі" мемлекеттік мекемесінің Ережесіне толықтырулар енгізілсін.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Шахтинск қаласы әкімінің орынбасары Н.А. Мажитовқа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"Шахтинск қаласының тұрғын үй-коммуналдық шаруашылық, жолаушылар көлігі және автомобиль жолдары бөлімі" мемлекеттік мекемесінің Ережесінің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тармақшамен толықтырылсын: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мемлекеттік мекеменің қызметінде жобалық басқаруды жүзеге асыру".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