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673e" w14:textId="1096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экономика және қаржы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2023 жылғы 11 шілдедегі № 32/03 қаулысы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"Шахтинск қаласының экономика және қаржы бөлімі" мемлекеттік мекемесінің ережесін қолданыстағы заңнамаға сәйкес келтіру мақсатында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"Шахтинск қаласының экономика және қаржы бөлімі" мемлекеттік мекемесінің басшысы заңнамада белгіленген тәртіппен осы қаулыдан туындайтын қажетті іс-шараларды жүзеге асырсын.</w:t>
      </w:r>
    </w:p>
    <w:bookmarkEnd w:id="2"/>
    <w:bookmarkStart w:name="z7" w:id="3"/>
    <w:p>
      <w:pPr>
        <w:spacing w:after="0"/>
        <w:ind w:left="0"/>
        <w:jc w:val="both"/>
      </w:pPr>
      <w:r>
        <w:rPr>
          <w:rFonts w:ascii="Times New Roman"/>
          <w:b w:val="false"/>
          <w:i w:val="false"/>
          <w:color w:val="000000"/>
          <w:sz w:val="28"/>
        </w:rPr>
        <w:t xml:space="preserve">
      3. "Шахтинск қаласының экономика және қаржы бөлімі" мемлекеттік мекемесінің ережесін бекіту туралы "Шахтинск қаласы әкімдігінің 2022 жылғы 14 сәуірдегі № 19/08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Шахтинск қаласы әкімінің орынбасары Л. Д. Буравкоға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2023 жылғы 11 шілдедегі</w:t>
            </w:r>
            <w:r>
              <w:br/>
            </w:r>
            <w:r>
              <w:rPr>
                <w:rFonts w:ascii="Times New Roman"/>
                <w:b w:val="false"/>
                <w:i w:val="false"/>
                <w:color w:val="000000"/>
                <w:sz w:val="20"/>
              </w:rPr>
              <w:t>№ 32/03 қаулысымен бекітілген</w:t>
            </w:r>
          </w:p>
        </w:tc>
      </w:tr>
    </w:tbl>
    <w:bookmarkStart w:name="z12" w:id="6"/>
    <w:p>
      <w:pPr>
        <w:spacing w:after="0"/>
        <w:ind w:left="0"/>
        <w:jc w:val="left"/>
      </w:pPr>
      <w:r>
        <w:rPr>
          <w:rFonts w:ascii="Times New Roman"/>
          <w:b/>
          <w:i w:val="false"/>
          <w:color w:val="000000"/>
        </w:rPr>
        <w:t xml:space="preserve"> "Шахтинск қаласының экономика және қаржы бөлімі" мемлекеттік мекеменің ережесі</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1. "Шахтинск қаласының экономика және қаржы бөлімі" мемлекеттік мекемесі (бұдан әрі – "Шахтинск қаласының экономика және қаржы бөлімі" ММ) мемлекеттік жоспарлау, қалалық бюджетті орындау, бюджеттік есепті жүргізу және қалалық бюджетті орындау бойынша бюджеттік есептілікті жасау, коммуналдық мүлікті басқару, Мемлекеттік сатып алу процесін үйлестіруді жүзеге асыратын Қазақстан Республикасының мемлекеттік органы болып табылады, оның ішінде мемлекеттік сатып алуды бірыңғай ұйымдастырушы ретінде орталықтандырылған мемлекеттік сатып алуды ұйымдастыру және өткізу рәсімдерін, мемлекеттік-жекешелік әріптестік жобаларын іске асыруға жәрдемдесуді, ақпараттандыру саласындағы бірыңғай мемлекеттік саясатты іске асыруды жүзеге асырады.</w:t>
      </w:r>
    </w:p>
    <w:bookmarkEnd w:id="8"/>
    <w:bookmarkStart w:name="z15" w:id="9"/>
    <w:p>
      <w:pPr>
        <w:spacing w:after="0"/>
        <w:ind w:left="0"/>
        <w:jc w:val="both"/>
      </w:pPr>
      <w:r>
        <w:rPr>
          <w:rFonts w:ascii="Times New Roman"/>
          <w:b w:val="false"/>
          <w:i w:val="false"/>
          <w:color w:val="000000"/>
          <w:sz w:val="28"/>
        </w:rPr>
        <w:t xml:space="preserve">
      2. "Шахтинск қаласының экономика және қаржы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сәйкес жүзеге асырады.</w:t>
      </w:r>
    </w:p>
    <w:bookmarkEnd w:id="9"/>
    <w:bookmarkStart w:name="z16" w:id="10"/>
    <w:p>
      <w:pPr>
        <w:spacing w:after="0"/>
        <w:ind w:left="0"/>
        <w:jc w:val="both"/>
      </w:pPr>
      <w:r>
        <w:rPr>
          <w:rFonts w:ascii="Times New Roman"/>
          <w:b w:val="false"/>
          <w:i w:val="false"/>
          <w:color w:val="000000"/>
          <w:sz w:val="28"/>
        </w:rPr>
        <w:t>
      Республикасы Президентінің және Үкіметінің актілерімен, өзге де нормативтік құқықтық актілермен, сондай-ақ осы Ережемен реттеледі.</w:t>
      </w:r>
    </w:p>
    <w:bookmarkEnd w:id="10"/>
    <w:bookmarkStart w:name="z17" w:id="11"/>
    <w:p>
      <w:pPr>
        <w:spacing w:after="0"/>
        <w:ind w:left="0"/>
        <w:jc w:val="both"/>
      </w:pPr>
      <w:r>
        <w:rPr>
          <w:rFonts w:ascii="Times New Roman"/>
          <w:b w:val="false"/>
          <w:i w:val="false"/>
          <w:color w:val="000000"/>
          <w:sz w:val="28"/>
        </w:rPr>
        <w:t>
      3. "Шахтинск қаласының экономика және қаржы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4. "Шахтинск қаласының экономика және қаржы бөлімі" ММ өз атынан азаматтық-құқықтық қатынастарға түседі.</w:t>
      </w:r>
    </w:p>
    <w:bookmarkEnd w:id="12"/>
    <w:bookmarkStart w:name="z19" w:id="13"/>
    <w:p>
      <w:pPr>
        <w:spacing w:after="0"/>
        <w:ind w:left="0"/>
        <w:jc w:val="both"/>
      </w:pPr>
      <w:r>
        <w:rPr>
          <w:rFonts w:ascii="Times New Roman"/>
          <w:b w:val="false"/>
          <w:i w:val="false"/>
          <w:color w:val="000000"/>
          <w:sz w:val="28"/>
        </w:rPr>
        <w:t>
      5. "Шахтинск қаласының экономика және қаржы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0" w:id="14"/>
    <w:p>
      <w:pPr>
        <w:spacing w:after="0"/>
        <w:ind w:left="0"/>
        <w:jc w:val="both"/>
      </w:pPr>
      <w:r>
        <w:rPr>
          <w:rFonts w:ascii="Times New Roman"/>
          <w:b w:val="false"/>
          <w:i w:val="false"/>
          <w:color w:val="000000"/>
          <w:sz w:val="28"/>
        </w:rPr>
        <w:t>
      6. "Шахтинск қаласының экономика және қаржы бөлімі" ММ өз құзыретіндегі мәселелер бойынша заңнамада белгіленген тәртіппен "Шахтинск қаласының экономика және қаржы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7. "Шахтинск қаласының экономика және қаржы бөлімі" ММ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8. Заңды тұлғаның орналасқан жері:</w:t>
      </w:r>
    </w:p>
    <w:bookmarkEnd w:id="16"/>
    <w:bookmarkStart w:name="z23" w:id="17"/>
    <w:p>
      <w:pPr>
        <w:spacing w:after="0"/>
        <w:ind w:left="0"/>
        <w:jc w:val="both"/>
      </w:pPr>
      <w:r>
        <w:rPr>
          <w:rFonts w:ascii="Times New Roman"/>
          <w:b w:val="false"/>
          <w:i w:val="false"/>
          <w:color w:val="000000"/>
          <w:sz w:val="28"/>
        </w:rPr>
        <w:t>
      Қазақстан Республикасы, Қарағанды облысы, Шахтинск қаласы, Қазақстан көшесі, 101 құрылыс. Индексі 101600.</w:t>
      </w:r>
    </w:p>
    <w:bookmarkEnd w:id="17"/>
    <w:bookmarkStart w:name="z24" w:id="18"/>
    <w:p>
      <w:pPr>
        <w:spacing w:after="0"/>
        <w:ind w:left="0"/>
        <w:jc w:val="both"/>
      </w:pPr>
      <w:r>
        <w:rPr>
          <w:rFonts w:ascii="Times New Roman"/>
          <w:b w:val="false"/>
          <w:i w:val="false"/>
          <w:color w:val="000000"/>
          <w:sz w:val="28"/>
        </w:rPr>
        <w:t>
      9. Осы ереже "Шахтинск қаласының экономика және қаржы бөлімі" ММ құрылтай құжаты болып табылады.</w:t>
      </w:r>
    </w:p>
    <w:bookmarkEnd w:id="18"/>
    <w:bookmarkStart w:name="z25" w:id="19"/>
    <w:p>
      <w:pPr>
        <w:spacing w:after="0"/>
        <w:ind w:left="0"/>
        <w:jc w:val="both"/>
      </w:pPr>
      <w:r>
        <w:rPr>
          <w:rFonts w:ascii="Times New Roman"/>
          <w:b w:val="false"/>
          <w:i w:val="false"/>
          <w:color w:val="000000"/>
          <w:sz w:val="28"/>
        </w:rPr>
        <w:t>
      10. "Шахтинск қаласының экономика және қаржы бөлімі" ММ қызметін қаржыландыру Қазақстан Республикасының заңнамасына сәйкес жергілікті бюджеттен жүзеге асырылады.</w:t>
      </w:r>
    </w:p>
    <w:bookmarkEnd w:id="19"/>
    <w:bookmarkStart w:name="z26" w:id="20"/>
    <w:p>
      <w:pPr>
        <w:spacing w:after="0"/>
        <w:ind w:left="0"/>
        <w:jc w:val="both"/>
      </w:pPr>
      <w:r>
        <w:rPr>
          <w:rFonts w:ascii="Times New Roman"/>
          <w:b w:val="false"/>
          <w:i w:val="false"/>
          <w:color w:val="000000"/>
          <w:sz w:val="28"/>
        </w:rPr>
        <w:t>
      11. "Шахтинск қаласының экономика және қаржы бөлімі" ММ кәсіпкерлік субъектілерімен "Шахтинск қаласының экономика және қаржы бөлімі" ММ өкілеттігі болып табылатын міндеттерді орындау тұрғысында шарттық қатынастарға түсуге тыйым салынады.</w:t>
      </w:r>
    </w:p>
    <w:bookmarkEnd w:id="20"/>
    <w:bookmarkStart w:name="z27"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28" w:id="22"/>
    <w:p>
      <w:pPr>
        <w:spacing w:after="0"/>
        <w:ind w:left="0"/>
        <w:jc w:val="both"/>
      </w:pPr>
      <w:r>
        <w:rPr>
          <w:rFonts w:ascii="Times New Roman"/>
          <w:b w:val="false"/>
          <w:i w:val="false"/>
          <w:color w:val="000000"/>
          <w:sz w:val="28"/>
        </w:rPr>
        <w:t>
      12. Міндеттері:</w:t>
      </w:r>
    </w:p>
    <w:bookmarkEnd w:id="22"/>
    <w:bookmarkStart w:name="z29" w:id="23"/>
    <w:p>
      <w:pPr>
        <w:spacing w:after="0"/>
        <w:ind w:left="0"/>
        <w:jc w:val="both"/>
      </w:pPr>
      <w:r>
        <w:rPr>
          <w:rFonts w:ascii="Times New Roman"/>
          <w:b w:val="false"/>
          <w:i w:val="false"/>
          <w:color w:val="000000"/>
          <w:sz w:val="28"/>
        </w:rPr>
        <w:t>
      қолданыстағы заңнамаға сәйкес кірістер мен шығыстарды экономикалық негізделген жоспарлау негізінде алдағы қаржы жылына арналған қалалық (жергілікті) бюджеттің жобасын әзірлеу және оның орындалуын ұйымдастыру;</w:t>
      </w:r>
    </w:p>
    <w:bookmarkEnd w:id="23"/>
    <w:bookmarkStart w:name="z30" w:id="24"/>
    <w:p>
      <w:pPr>
        <w:spacing w:after="0"/>
        <w:ind w:left="0"/>
        <w:jc w:val="both"/>
      </w:pPr>
      <w:r>
        <w:rPr>
          <w:rFonts w:ascii="Times New Roman"/>
          <w:b w:val="false"/>
          <w:i w:val="false"/>
          <w:color w:val="000000"/>
          <w:sz w:val="28"/>
        </w:rPr>
        <w:t>
      қолданыстағы заңнамаға сәйкес Шахтинск қаласы бюджетінің атқарылуын қамтамасыз етуге қатысу;</w:t>
      </w:r>
    </w:p>
    <w:bookmarkEnd w:id="24"/>
    <w:bookmarkStart w:name="z31" w:id="25"/>
    <w:p>
      <w:pPr>
        <w:spacing w:after="0"/>
        <w:ind w:left="0"/>
        <w:jc w:val="both"/>
      </w:pPr>
      <w:r>
        <w:rPr>
          <w:rFonts w:ascii="Times New Roman"/>
          <w:b w:val="false"/>
          <w:i w:val="false"/>
          <w:color w:val="000000"/>
          <w:sz w:val="28"/>
        </w:rPr>
        <w:t>
      жергілікті атқарушы органмен жүктелген құзыреті шегінде Шахтинск қаласының коммуналдық меншігін басқару;</w:t>
      </w:r>
    </w:p>
    <w:bookmarkEnd w:id="25"/>
    <w:bookmarkStart w:name="z32" w:id="26"/>
    <w:p>
      <w:pPr>
        <w:spacing w:after="0"/>
        <w:ind w:left="0"/>
        <w:jc w:val="both"/>
      </w:pPr>
      <w:r>
        <w:rPr>
          <w:rFonts w:ascii="Times New Roman"/>
          <w:b w:val="false"/>
          <w:i w:val="false"/>
          <w:color w:val="000000"/>
          <w:sz w:val="28"/>
        </w:rPr>
        <w:t>
      жергілікті атқарушы органмен жүктелген құзыреті шегінде Шахтинск қаласының әлеуметтік-экономикалық саясатының негізгі бағыттарына талдау жүргізу және әлеуметтік-экономикалық дамуына мониторинг жүргізу;</w:t>
      </w:r>
    </w:p>
    <w:bookmarkEnd w:id="26"/>
    <w:bookmarkStart w:name="z33" w:id="27"/>
    <w:p>
      <w:pPr>
        <w:spacing w:after="0"/>
        <w:ind w:left="0"/>
        <w:jc w:val="both"/>
      </w:pPr>
      <w:r>
        <w:rPr>
          <w:rFonts w:ascii="Times New Roman"/>
          <w:b w:val="false"/>
          <w:i w:val="false"/>
          <w:color w:val="000000"/>
          <w:sz w:val="28"/>
        </w:rPr>
        <w:t>
      жергілікті атқарушы орган жүктеген құзыреті шегінде өңірдің әлеуметтік-экономикалық дамуына бағытталған мемлекеттік бағдарламалардың іске асырылуына мониторинг пен талдауды жүзеге асыру.</w:t>
      </w:r>
    </w:p>
    <w:bookmarkEnd w:id="27"/>
    <w:bookmarkStart w:name="z34" w:id="28"/>
    <w:p>
      <w:pPr>
        <w:spacing w:after="0"/>
        <w:ind w:left="0"/>
        <w:jc w:val="both"/>
      </w:pPr>
      <w:r>
        <w:rPr>
          <w:rFonts w:ascii="Times New Roman"/>
          <w:b w:val="false"/>
          <w:i w:val="false"/>
          <w:color w:val="000000"/>
          <w:sz w:val="28"/>
        </w:rPr>
        <w:t>
      орталықтандырылған мемлекеттік сатып алуды жүзеге асыру.</w:t>
      </w:r>
    </w:p>
    <w:bookmarkEnd w:id="28"/>
    <w:bookmarkStart w:name="z35" w:id="29"/>
    <w:p>
      <w:pPr>
        <w:spacing w:after="0"/>
        <w:ind w:left="0"/>
        <w:jc w:val="both"/>
      </w:pPr>
      <w:r>
        <w:rPr>
          <w:rFonts w:ascii="Times New Roman"/>
          <w:b w:val="false"/>
          <w:i w:val="false"/>
          <w:color w:val="000000"/>
          <w:sz w:val="28"/>
        </w:rPr>
        <w:t>
      13. Өкілеттіктер:</w:t>
      </w:r>
    </w:p>
    <w:bookmarkEnd w:id="29"/>
    <w:bookmarkStart w:name="z36" w:id="30"/>
    <w:p>
      <w:pPr>
        <w:spacing w:after="0"/>
        <w:ind w:left="0"/>
        <w:jc w:val="both"/>
      </w:pPr>
      <w:r>
        <w:rPr>
          <w:rFonts w:ascii="Times New Roman"/>
          <w:b w:val="false"/>
          <w:i w:val="false"/>
          <w:color w:val="000000"/>
          <w:sz w:val="28"/>
        </w:rPr>
        <w:t>
      1) құқығы бар:</w:t>
      </w:r>
    </w:p>
    <w:bookmarkEnd w:id="30"/>
    <w:bookmarkStart w:name="z37" w:id="31"/>
    <w:p>
      <w:pPr>
        <w:spacing w:after="0"/>
        <w:ind w:left="0"/>
        <w:jc w:val="both"/>
      </w:pPr>
      <w:r>
        <w:rPr>
          <w:rFonts w:ascii="Times New Roman"/>
          <w:b w:val="false"/>
          <w:i w:val="false"/>
          <w:color w:val="000000"/>
          <w:sz w:val="28"/>
        </w:rPr>
        <w:t>
      қалалық бюджеттен қаржыландырылатын мемлекеттік органдардан және басқа да ұйымдардан қажетті ақпаратты, құжаттарды және басқа да материалдарды, қаланың экономика және қаржы бөлімінің құзыретіне жататын мәселелер бойынша лауазымды тұлғалардан ауызша және жазбаша түсініктемелерді сұрату және алуға;</w:t>
      </w:r>
    </w:p>
    <w:bookmarkEnd w:id="31"/>
    <w:bookmarkStart w:name="z38" w:id="32"/>
    <w:p>
      <w:pPr>
        <w:spacing w:after="0"/>
        <w:ind w:left="0"/>
        <w:jc w:val="both"/>
      </w:pPr>
      <w:r>
        <w:rPr>
          <w:rFonts w:ascii="Times New Roman"/>
          <w:b w:val="false"/>
          <w:i w:val="false"/>
          <w:color w:val="000000"/>
          <w:sz w:val="28"/>
        </w:rPr>
        <w:t>
      атқарушы органдардың иелігіндегі ақпараттық, оның ішінде құпия деректердің барлық түрлерін пайдалануға;</w:t>
      </w:r>
    </w:p>
    <w:bookmarkEnd w:id="32"/>
    <w:bookmarkStart w:name="z39" w:id="33"/>
    <w:p>
      <w:pPr>
        <w:spacing w:after="0"/>
        <w:ind w:left="0"/>
        <w:jc w:val="both"/>
      </w:pPr>
      <w:r>
        <w:rPr>
          <w:rFonts w:ascii="Times New Roman"/>
          <w:b w:val="false"/>
          <w:i w:val="false"/>
          <w:color w:val="000000"/>
          <w:sz w:val="28"/>
        </w:rPr>
        <w:t>
      қаланың экономика және қаржы бөлімінің құзырына жататын мәселелер бойынша мемлекеттік және мемлекеттік емес органдармен және ұйымдармен қызметтік хат алмасуды жүргізуге;</w:t>
      </w:r>
    </w:p>
    <w:bookmarkEnd w:id="33"/>
    <w:bookmarkStart w:name="z40" w:id="34"/>
    <w:p>
      <w:pPr>
        <w:spacing w:after="0"/>
        <w:ind w:left="0"/>
        <w:jc w:val="both"/>
      </w:pPr>
      <w:r>
        <w:rPr>
          <w:rFonts w:ascii="Times New Roman"/>
          <w:b w:val="false"/>
          <w:i w:val="false"/>
          <w:color w:val="000000"/>
          <w:sz w:val="28"/>
        </w:rPr>
        <w:t>
      мемлекеттік мекеме қызметкерлерін жұмысқа қабылдау және жұмыстан босатуға;</w:t>
      </w:r>
    </w:p>
    <w:bookmarkEnd w:id="34"/>
    <w:bookmarkStart w:name="z41" w:id="35"/>
    <w:p>
      <w:pPr>
        <w:spacing w:after="0"/>
        <w:ind w:left="0"/>
        <w:jc w:val="both"/>
      </w:pPr>
      <w:r>
        <w:rPr>
          <w:rFonts w:ascii="Times New Roman"/>
          <w:b w:val="false"/>
          <w:i w:val="false"/>
          <w:color w:val="000000"/>
          <w:sz w:val="28"/>
        </w:rPr>
        <w:t>
      мекеме қызметкерлеріне көтермелеу шараларын қолдану және тәртіптік жаза қолдануға;</w:t>
      </w:r>
    </w:p>
    <w:bookmarkEnd w:id="35"/>
    <w:bookmarkStart w:name="z42" w:id="36"/>
    <w:p>
      <w:pPr>
        <w:spacing w:after="0"/>
        <w:ind w:left="0"/>
        <w:jc w:val="both"/>
      </w:pPr>
      <w:r>
        <w:rPr>
          <w:rFonts w:ascii="Times New Roman"/>
          <w:b w:val="false"/>
          <w:i w:val="false"/>
          <w:color w:val="000000"/>
          <w:sz w:val="28"/>
        </w:rPr>
        <w:t>
      қала әкімдігінің, жергілікті атқарушы органдардың отырыстарына қатысуға;</w:t>
      </w:r>
    </w:p>
    <w:bookmarkEnd w:id="36"/>
    <w:bookmarkStart w:name="z43" w:id="37"/>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p>
    <w:bookmarkEnd w:id="37"/>
    <w:bookmarkStart w:name="z44" w:id="38"/>
    <w:p>
      <w:pPr>
        <w:spacing w:after="0"/>
        <w:ind w:left="0"/>
        <w:jc w:val="both"/>
      </w:pPr>
      <w:r>
        <w:rPr>
          <w:rFonts w:ascii="Times New Roman"/>
          <w:b w:val="false"/>
          <w:i w:val="false"/>
          <w:color w:val="000000"/>
          <w:sz w:val="28"/>
        </w:rPr>
        <w:t>
      гендерлік және отбасылық-демографиялық саясатты қалыптастырумен және іске асырумен айналысады;</w:t>
      </w:r>
    </w:p>
    <w:bookmarkEnd w:id="38"/>
    <w:bookmarkStart w:name="z45" w:id="39"/>
    <w:p>
      <w:pPr>
        <w:spacing w:after="0"/>
        <w:ind w:left="0"/>
        <w:jc w:val="both"/>
      </w:pPr>
      <w:r>
        <w:rPr>
          <w:rFonts w:ascii="Times New Roman"/>
          <w:b w:val="false"/>
          <w:i w:val="false"/>
          <w:color w:val="000000"/>
          <w:sz w:val="28"/>
        </w:rPr>
        <w:t>
      2) міндеттері:</w:t>
      </w:r>
    </w:p>
    <w:bookmarkEnd w:id="39"/>
    <w:bookmarkStart w:name="z46" w:id="40"/>
    <w:p>
      <w:pPr>
        <w:spacing w:after="0"/>
        <w:ind w:left="0"/>
        <w:jc w:val="both"/>
      </w:pPr>
      <w:r>
        <w:rPr>
          <w:rFonts w:ascii="Times New Roman"/>
          <w:b w:val="false"/>
          <w:i w:val="false"/>
          <w:color w:val="000000"/>
          <w:sz w:val="28"/>
        </w:rPr>
        <w:t>
      Қазақстан Республикасының заңнамасын сақтау;</w:t>
      </w:r>
    </w:p>
    <w:bookmarkEnd w:id="40"/>
    <w:bookmarkStart w:name="z47" w:id="41"/>
    <w:p>
      <w:pPr>
        <w:spacing w:after="0"/>
        <w:ind w:left="0"/>
        <w:jc w:val="both"/>
      </w:pPr>
      <w:r>
        <w:rPr>
          <w:rFonts w:ascii="Times New Roman"/>
          <w:b w:val="false"/>
          <w:i w:val="false"/>
          <w:color w:val="000000"/>
          <w:sz w:val="28"/>
        </w:rPr>
        <w:t>
      14. функциялар:</w:t>
      </w:r>
    </w:p>
    <w:bookmarkEnd w:id="41"/>
    <w:bookmarkStart w:name="z48" w:id="42"/>
    <w:p>
      <w:pPr>
        <w:spacing w:after="0"/>
        <w:ind w:left="0"/>
        <w:jc w:val="both"/>
      </w:pPr>
      <w:r>
        <w:rPr>
          <w:rFonts w:ascii="Times New Roman"/>
          <w:b w:val="false"/>
          <w:i w:val="false"/>
          <w:color w:val="000000"/>
          <w:sz w:val="28"/>
        </w:rPr>
        <w:t>
      Шахтинск қаласының әлеуметтік-экономикалық саясатының негізгі бағыттарына талдау және әлеуметтік-экономикалық дамуына мониторинг жүргізу;</w:t>
      </w:r>
    </w:p>
    <w:bookmarkEnd w:id="42"/>
    <w:bookmarkStart w:name="z49" w:id="43"/>
    <w:p>
      <w:pPr>
        <w:spacing w:after="0"/>
        <w:ind w:left="0"/>
        <w:jc w:val="both"/>
      </w:pPr>
      <w:r>
        <w:rPr>
          <w:rFonts w:ascii="Times New Roman"/>
          <w:b w:val="false"/>
          <w:i w:val="false"/>
          <w:color w:val="000000"/>
          <w:sz w:val="28"/>
        </w:rPr>
        <w:t>
      мемлекеттік органдардың қызметінде жобалық басқаруды жүзеге асыру;</w:t>
      </w:r>
    </w:p>
    <w:bookmarkEnd w:id="43"/>
    <w:bookmarkStart w:name="z50" w:id="44"/>
    <w:p>
      <w:pPr>
        <w:spacing w:after="0"/>
        <w:ind w:left="0"/>
        <w:jc w:val="both"/>
      </w:pPr>
      <w:r>
        <w:rPr>
          <w:rFonts w:ascii="Times New Roman"/>
          <w:b w:val="false"/>
          <w:i w:val="false"/>
          <w:color w:val="000000"/>
          <w:sz w:val="28"/>
        </w:rPr>
        <w:t>
      қала бюджетінің жобасын жасау, бюджетке салықтар мен кірістердің жылдық түсімдерін болжау, жергілікті бюджетке кірістердің түсуіне талдау жүргізу;</w:t>
      </w:r>
    </w:p>
    <w:bookmarkEnd w:id="44"/>
    <w:bookmarkStart w:name="z51" w:id="45"/>
    <w:p>
      <w:pPr>
        <w:spacing w:after="0"/>
        <w:ind w:left="0"/>
        <w:jc w:val="both"/>
      </w:pPr>
      <w:r>
        <w:rPr>
          <w:rFonts w:ascii="Times New Roman"/>
          <w:b w:val="false"/>
          <w:i w:val="false"/>
          <w:color w:val="000000"/>
          <w:sz w:val="28"/>
        </w:rPr>
        <w:t>
      бюджеттік бағдарламалар әкімшілері шығыстарының лимиттерін және жаңа бастамаларға арналған лимиттерді айқындау және оларды бюджеттік бағдарламалар әкімшілеріне жеткізу;</w:t>
      </w:r>
    </w:p>
    <w:bookmarkEnd w:id="45"/>
    <w:bookmarkStart w:name="z52" w:id="46"/>
    <w:p>
      <w:pPr>
        <w:spacing w:after="0"/>
        <w:ind w:left="0"/>
        <w:jc w:val="both"/>
      </w:pPr>
      <w:r>
        <w:rPr>
          <w:rFonts w:ascii="Times New Roman"/>
          <w:b w:val="false"/>
          <w:i w:val="false"/>
          <w:color w:val="000000"/>
          <w:sz w:val="28"/>
        </w:rPr>
        <w:t>
      осуществление разработки городского бюджета на трехлетний период, подготовка материалов для работы бюджетной комиссии и формирование городского бюджета;</w:t>
      </w:r>
    </w:p>
    <w:bookmarkEnd w:id="46"/>
    <w:bookmarkStart w:name="z53" w:id="47"/>
    <w:p>
      <w:pPr>
        <w:spacing w:after="0"/>
        <w:ind w:left="0"/>
        <w:jc w:val="both"/>
      </w:pPr>
      <w:r>
        <w:rPr>
          <w:rFonts w:ascii="Times New Roman"/>
          <w:b w:val="false"/>
          <w:i w:val="false"/>
          <w:color w:val="000000"/>
          <w:sz w:val="28"/>
        </w:rPr>
        <w:t>
      жергілікті өзін-өзі басқару органдарына жалпы сипаттағы трансферттер беру;</w:t>
      </w:r>
    </w:p>
    <w:bookmarkEnd w:id="47"/>
    <w:bookmarkStart w:name="z54" w:id="48"/>
    <w:p>
      <w:pPr>
        <w:spacing w:after="0"/>
        <w:ind w:left="0"/>
        <w:jc w:val="both"/>
      </w:pPr>
      <w:r>
        <w:rPr>
          <w:rFonts w:ascii="Times New Roman"/>
          <w:b w:val="false"/>
          <w:i w:val="false"/>
          <w:color w:val="000000"/>
          <w:sz w:val="28"/>
        </w:rPr>
        <w:t>
      өңір бюджетінің атқарылуы бойынша бюджеттік есепке алуды және есептілікті жүргізуді қамтамасыз ету;</w:t>
      </w:r>
    </w:p>
    <w:bookmarkEnd w:id="48"/>
    <w:bookmarkStart w:name="z55" w:id="49"/>
    <w:p>
      <w:pPr>
        <w:spacing w:after="0"/>
        <w:ind w:left="0"/>
        <w:jc w:val="both"/>
      </w:pPr>
      <w:r>
        <w:rPr>
          <w:rFonts w:ascii="Times New Roman"/>
          <w:b w:val="false"/>
          <w:i w:val="false"/>
          <w:color w:val="000000"/>
          <w:sz w:val="28"/>
        </w:rPr>
        <w:t>
      шоғырландырылған қаржылық есептілікті жасау;</w:t>
      </w:r>
    </w:p>
    <w:bookmarkEnd w:id="49"/>
    <w:bookmarkStart w:name="z56" w:id="50"/>
    <w:p>
      <w:pPr>
        <w:spacing w:after="0"/>
        <w:ind w:left="0"/>
        <w:jc w:val="both"/>
      </w:pPr>
      <w:r>
        <w:rPr>
          <w:rFonts w:ascii="Times New Roman"/>
          <w:b w:val="false"/>
          <w:i w:val="false"/>
          <w:color w:val="000000"/>
          <w:sz w:val="28"/>
        </w:rPr>
        <w:t>
      қалалық мәслихаттың кезекті қаржы жылына арналған қалалық бюджет туралы шешіміне сәйкес Шахтинск қаласы әкімдігінің борышын өтеуді және қызмет көрсетуді қамтамасыз ету;</w:t>
      </w:r>
    </w:p>
    <w:bookmarkEnd w:id="50"/>
    <w:bookmarkStart w:name="z57" w:id="51"/>
    <w:p>
      <w:pPr>
        <w:spacing w:after="0"/>
        <w:ind w:left="0"/>
        <w:jc w:val="both"/>
      </w:pPr>
      <w:r>
        <w:rPr>
          <w:rFonts w:ascii="Times New Roman"/>
          <w:b w:val="false"/>
          <w:i w:val="false"/>
          <w:color w:val="000000"/>
          <w:sz w:val="28"/>
        </w:rPr>
        <w:t>
      өз құзыреті шегінде мемлекеттік мүлікті басқару саласындағы нормативтік құқықтық актілерді әзірлеу;</w:t>
      </w:r>
    </w:p>
    <w:bookmarkEnd w:id="51"/>
    <w:bookmarkStart w:name="z58" w:id="52"/>
    <w:p>
      <w:pPr>
        <w:spacing w:after="0"/>
        <w:ind w:left="0"/>
        <w:jc w:val="both"/>
      </w:pPr>
      <w:r>
        <w:rPr>
          <w:rFonts w:ascii="Times New Roman"/>
          <w:b w:val="false"/>
          <w:i w:val="false"/>
          <w:color w:val="000000"/>
          <w:sz w:val="28"/>
        </w:rPr>
        <w:t>
      коммуналдық мүлікті басқару, қалалық коммуналдық меншікті, оның ішінде коммуналдық меншіктегі акционерлік қоғамдардағы акциялар пакеттерін және шаруашылық серіктестіктердегі қатысу үлестерін иелену, пайдалану, сондай-ақ Шахтинск қаласы әкімдігімен белгіленген жағдайларда билік ету жөніндегі өкілеттіктерді жүзеге асыру;</w:t>
      </w:r>
    </w:p>
    <w:bookmarkEnd w:id="52"/>
    <w:bookmarkStart w:name="z59" w:id="53"/>
    <w:p>
      <w:pPr>
        <w:spacing w:after="0"/>
        <w:ind w:left="0"/>
        <w:jc w:val="both"/>
      </w:pPr>
      <w:r>
        <w:rPr>
          <w:rFonts w:ascii="Times New Roman"/>
          <w:b w:val="false"/>
          <w:i w:val="false"/>
          <w:color w:val="000000"/>
          <w:sz w:val="28"/>
        </w:rPr>
        <w:t xml:space="preserve">
      коммуналдық мүлікті жекешелендіру бойынша сауда-саттық өткізу туралы хабарламаны жариялау үшін мерзімді баспа басылымын айқындау жөніндегі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конкурс өткізу;</w:t>
      </w:r>
    </w:p>
    <w:bookmarkEnd w:id="53"/>
    <w:bookmarkStart w:name="z60" w:id="54"/>
    <w:p>
      <w:pPr>
        <w:spacing w:after="0"/>
        <w:ind w:left="0"/>
        <w:jc w:val="both"/>
      </w:pPr>
      <w:r>
        <w:rPr>
          <w:rFonts w:ascii="Times New Roman"/>
          <w:b w:val="false"/>
          <w:i w:val="false"/>
          <w:color w:val="000000"/>
          <w:sz w:val="28"/>
        </w:rPr>
        <w:t>
      коммуналдық мүлікті коммуналдық заңды тұлғаларға бекіту, коммуналдық мүлікті есепке алуды ұйымдастыру, оның тиімді пайдаланылуын қамтамасыз ету, белгіленген тәртіппен мемлекеттік мүлік тізілімін жүргізу;</w:t>
      </w:r>
    </w:p>
    <w:bookmarkEnd w:id="54"/>
    <w:bookmarkStart w:name="z61" w:id="55"/>
    <w:p>
      <w:pPr>
        <w:spacing w:after="0"/>
        <w:ind w:left="0"/>
        <w:jc w:val="both"/>
      </w:pPr>
      <w:r>
        <w:rPr>
          <w:rFonts w:ascii="Times New Roman"/>
          <w:b w:val="false"/>
          <w:i w:val="false"/>
          <w:color w:val="000000"/>
          <w:sz w:val="28"/>
        </w:rPr>
        <w:t>
      Шахтинск қаласы әкімдігінің коммуналдық мүлікті жекешелендіру туралы қабылдаған шешімдері бойынша коммуналдық мүлікті жекешелендіруді жүзеге асыру,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55"/>
    <w:bookmarkStart w:name="z62" w:id="56"/>
    <w:p>
      <w:pPr>
        <w:spacing w:after="0"/>
        <w:ind w:left="0"/>
        <w:jc w:val="both"/>
      </w:pPr>
      <w:r>
        <w:rPr>
          <w:rFonts w:ascii="Times New Roman"/>
          <w:b w:val="false"/>
          <w:i w:val="false"/>
          <w:color w:val="000000"/>
          <w:sz w:val="28"/>
        </w:rPr>
        <w:t>
      Шахтинск қаласы әкімдігімен белгіленген тәртіпте коммуналдық мүлікті жеке тұлғаларға және мемлекеттік емес заңды тұлғаларға кейіннен сатып алу құқығынсыз мүліктік жалдауға (жалға алуға) беру;</w:t>
      </w:r>
    </w:p>
    <w:bookmarkEnd w:id="56"/>
    <w:bookmarkStart w:name="z63" w:id="57"/>
    <w:p>
      <w:pPr>
        <w:spacing w:after="0"/>
        <w:ind w:left="0"/>
        <w:jc w:val="both"/>
      </w:pPr>
      <w:r>
        <w:rPr>
          <w:rFonts w:ascii="Times New Roman"/>
          <w:b w:val="false"/>
          <w:i w:val="false"/>
          <w:color w:val="000000"/>
          <w:sz w:val="28"/>
        </w:rPr>
        <w:t>
      коммуналдық мүлікті өтеусіз пайдалануға беру;</w:t>
      </w:r>
    </w:p>
    <w:bookmarkEnd w:id="57"/>
    <w:bookmarkStart w:name="z64" w:id="58"/>
    <w:p>
      <w:pPr>
        <w:spacing w:after="0"/>
        <w:ind w:left="0"/>
        <w:jc w:val="both"/>
      </w:pPr>
      <w:r>
        <w:rPr>
          <w:rFonts w:ascii="Times New Roman"/>
          <w:b w:val="false"/>
          <w:i w:val="false"/>
          <w:color w:val="000000"/>
          <w:sz w:val="28"/>
        </w:rPr>
        <w:t>
      коммуналдық мүлікті сенімгерлікпен басқаруға беру сенімгерлікпен басқарушының коммуналдық мүлікті сенімгерлікпен басқару шарты бойынша міндеттемелерді орындауын бақылауды жүзеге асыру;</w:t>
      </w:r>
    </w:p>
    <w:bookmarkEnd w:id="58"/>
    <w:bookmarkStart w:name="z65" w:id="59"/>
    <w:p>
      <w:pPr>
        <w:spacing w:after="0"/>
        <w:ind w:left="0"/>
        <w:jc w:val="both"/>
      </w:pPr>
      <w:r>
        <w:rPr>
          <w:rFonts w:ascii="Times New Roman"/>
          <w:b w:val="false"/>
          <w:i w:val="false"/>
          <w:color w:val="000000"/>
          <w:sz w:val="28"/>
        </w:rPr>
        <w:t>
      мемлекеттік мүліктің нысаналы пайдаланылуын бақылау нәтижелері бойынша анықталған коммуналдық заңды тұлғалардың артық, пайдаланылмайтын не мақсатқа сай пайдаланылмайтын мүлкін алып қоюды жүзеге асыру;</w:t>
      </w:r>
    </w:p>
    <w:bookmarkEnd w:id="59"/>
    <w:bookmarkStart w:name="z66" w:id="60"/>
    <w:p>
      <w:pPr>
        <w:spacing w:after="0"/>
        <w:ind w:left="0"/>
        <w:jc w:val="both"/>
      </w:pPr>
      <w:r>
        <w:rPr>
          <w:rFonts w:ascii="Times New Roman"/>
          <w:b w:val="false"/>
          <w:i w:val="false"/>
          <w:color w:val="000000"/>
          <w:sz w:val="28"/>
        </w:rPr>
        <w:t>
      тиісті саланың уәкілетті органына коммуналдық заңды тұлғаны қайта ұйымдастыруды және таратуды жүзеге асыруға келісім береді;</w:t>
      </w:r>
    </w:p>
    <w:bookmarkEnd w:id="60"/>
    <w:bookmarkStart w:name="z67" w:id="61"/>
    <w:p>
      <w:pPr>
        <w:spacing w:after="0"/>
        <w:ind w:left="0"/>
        <w:jc w:val="both"/>
      </w:pPr>
      <w:r>
        <w:rPr>
          <w:rFonts w:ascii="Times New Roman"/>
          <w:b w:val="false"/>
          <w:i w:val="false"/>
          <w:color w:val="000000"/>
          <w:sz w:val="28"/>
        </w:rPr>
        <w:t>
      қалалық коммуналдық мемлекеттік мекемеге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келісім береді;</w:t>
      </w:r>
    </w:p>
    <w:bookmarkEnd w:id="61"/>
    <w:bookmarkStart w:name="z68" w:id="62"/>
    <w:p>
      <w:pPr>
        <w:spacing w:after="0"/>
        <w:ind w:left="0"/>
        <w:jc w:val="both"/>
      </w:pPr>
      <w:r>
        <w:rPr>
          <w:rFonts w:ascii="Times New Roman"/>
          <w:b w:val="false"/>
          <w:i w:val="false"/>
          <w:color w:val="000000"/>
          <w:sz w:val="28"/>
        </w:rPr>
        <w:t>
      коммуналдық заңды тұлғаларға бекітіліп берілген мүлікті мүліктік жалдауға (жалға алуға) беруге талдау жүргізу;</w:t>
      </w:r>
    </w:p>
    <w:bookmarkEnd w:id="62"/>
    <w:bookmarkStart w:name="z69" w:id="63"/>
    <w:p>
      <w:pPr>
        <w:spacing w:after="0"/>
        <w:ind w:left="0"/>
        <w:jc w:val="both"/>
      </w:pPr>
      <w:r>
        <w:rPr>
          <w:rFonts w:ascii="Times New Roman"/>
          <w:b w:val="false"/>
          <w:i w:val="false"/>
          <w:color w:val="000000"/>
          <w:sz w:val="28"/>
        </w:rPr>
        <w:t>
      қала әкімдігіне тиесілі акцияларға дивидендтердің уақтылы және толық есептелуіне және олардың төленуіне, сондай-ақ жарғылық капиталындағы қатысу үлесі қала әкімдігіне тиесілі жауапкершілігі шектеулі серіктестіктің қатысушылары арасында таза табыстың бөлінуіне бақылауды жүзеге асыру;</w:t>
      </w:r>
    </w:p>
    <w:bookmarkEnd w:id="63"/>
    <w:bookmarkStart w:name="z70" w:id="64"/>
    <w:p>
      <w:pPr>
        <w:spacing w:after="0"/>
        <w:ind w:left="0"/>
        <w:jc w:val="both"/>
      </w:pPr>
      <w:r>
        <w:rPr>
          <w:rFonts w:ascii="Times New Roman"/>
          <w:b w:val="false"/>
          <w:i w:val="false"/>
          <w:color w:val="000000"/>
          <w:sz w:val="28"/>
        </w:rPr>
        <w:t>
      қала әкімдігінің қатысуымен коммуналдық кәсіпорындардың,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bookmarkEnd w:id="64"/>
    <w:bookmarkStart w:name="z71" w:id="65"/>
    <w:p>
      <w:pPr>
        <w:spacing w:after="0"/>
        <w:ind w:left="0"/>
        <w:jc w:val="both"/>
      </w:pPr>
      <w:r>
        <w:rPr>
          <w:rFonts w:ascii="Times New Roman"/>
          <w:b w:val="false"/>
          <w:i w:val="false"/>
          <w:color w:val="000000"/>
          <w:sz w:val="28"/>
        </w:rPr>
        <w:t>
      жергілікті бюджеттер есебінен ұсталатын мемлекеттік мекемелердің мүлкін есептен шығаруды келісу;</w:t>
      </w:r>
    </w:p>
    <w:bookmarkEnd w:id="65"/>
    <w:bookmarkStart w:name="z72" w:id="66"/>
    <w:p>
      <w:pPr>
        <w:spacing w:after="0"/>
        <w:ind w:left="0"/>
        <w:jc w:val="both"/>
      </w:pPr>
      <w:r>
        <w:rPr>
          <w:rFonts w:ascii="Times New Roman"/>
          <w:b w:val="false"/>
          <w:i w:val="false"/>
          <w:color w:val="000000"/>
          <w:sz w:val="28"/>
        </w:rPr>
        <w:t>
      коммуналдық меншікке айналдырылған (түскен), Қазақстан Республикасының заңнамасында белгіленген тәртіппен иесіз деп танылған, мемлекетке мұрагерлік құқығы бойынша өткен коммуналдық мүлікті, сондай-ақ Қазақстан Республикасының заңнамасында белгіленген тәртіппен коммуналдық меншікке өтеусіз өткізілген иесіз қалған мүлікті, олжаларды, қараусыз қалған жануарларды есепке алуды, сақтауды, бағалауды және одан әрі пайдалануды ұйымдастыру;</w:t>
      </w:r>
    </w:p>
    <w:bookmarkEnd w:id="66"/>
    <w:bookmarkStart w:name="z73" w:id="67"/>
    <w:p>
      <w:pPr>
        <w:spacing w:after="0"/>
        <w:ind w:left="0"/>
        <w:jc w:val="both"/>
      </w:pPr>
      <w:r>
        <w:rPr>
          <w:rFonts w:ascii="Times New Roman"/>
          <w:b w:val="false"/>
          <w:i w:val="false"/>
          <w:color w:val="000000"/>
          <w:sz w:val="28"/>
        </w:rPr>
        <w:t>
      сыйға тарту шарты бойынша коммуналдық меншікке мүлікті қабылдау жөніндегі жұмысты ұйымдастыру;</w:t>
      </w:r>
    </w:p>
    <w:bookmarkEnd w:id="67"/>
    <w:bookmarkStart w:name="z74" w:id="68"/>
    <w:p>
      <w:pPr>
        <w:spacing w:after="0"/>
        <w:ind w:left="0"/>
        <w:jc w:val="both"/>
      </w:pPr>
      <w:r>
        <w:rPr>
          <w:rFonts w:ascii="Times New Roman"/>
          <w:b w:val="false"/>
          <w:i w:val="false"/>
          <w:color w:val="000000"/>
          <w:sz w:val="28"/>
        </w:rPr>
        <w:t>
      бөлім жүзеге асыратын мемлекеттік сатып алу рәсімдерін өткізу;</w:t>
      </w:r>
    </w:p>
    <w:bookmarkEnd w:id="68"/>
    <w:bookmarkStart w:name="z75" w:id="69"/>
    <w:p>
      <w:pPr>
        <w:spacing w:after="0"/>
        <w:ind w:left="0"/>
        <w:jc w:val="both"/>
      </w:pPr>
      <w:r>
        <w:rPr>
          <w:rFonts w:ascii="Times New Roman"/>
          <w:b w:val="false"/>
          <w:i w:val="false"/>
          <w:color w:val="000000"/>
          <w:sz w:val="28"/>
        </w:rPr>
        <w:t>
      мүлікті коммуналдық меншіктің бір деңгейінен екіншісіне қабылдау - беру жөніндегі жұмысты ұйымдастыру;</w:t>
      </w:r>
    </w:p>
    <w:bookmarkEnd w:id="69"/>
    <w:bookmarkStart w:name="z76" w:id="70"/>
    <w:p>
      <w:pPr>
        <w:spacing w:after="0"/>
        <w:ind w:left="0"/>
        <w:jc w:val="both"/>
      </w:pPr>
      <w:r>
        <w:rPr>
          <w:rFonts w:ascii="Times New Roman"/>
          <w:b w:val="false"/>
          <w:i w:val="false"/>
          <w:color w:val="000000"/>
          <w:sz w:val="28"/>
        </w:rPr>
        <w:t>
      Шахтинск қаласы әкімінің және (немесе) Шахтинск қаласы әкімінің жетекшілік ететін орынбасарына қаланың әлеуметтік-экономикалық дамуы, коммуналдық меншік, мемлекеттік сатып алу, бюджеттік жоспарлау және бюджетті орындау мәселелері бойынша аналитикалық ақпараттар, анықтамалар дайындау;</w:t>
      </w:r>
    </w:p>
    <w:bookmarkEnd w:id="70"/>
    <w:bookmarkStart w:name="z77" w:id="71"/>
    <w:p>
      <w:pPr>
        <w:spacing w:after="0"/>
        <w:ind w:left="0"/>
        <w:jc w:val="both"/>
      </w:pPr>
      <w:r>
        <w:rPr>
          <w:rFonts w:ascii="Times New Roman"/>
          <w:b w:val="false"/>
          <w:i w:val="false"/>
          <w:color w:val="000000"/>
          <w:sz w:val="28"/>
        </w:rPr>
        <w:t>
      Шахтинск қаласының заңды тұлғалары үшін орталықтандырылған мемлекеттік сатып алуды ұйымдастыру;</w:t>
      </w:r>
    </w:p>
    <w:bookmarkEnd w:id="71"/>
    <w:bookmarkStart w:name="z78" w:id="72"/>
    <w:p>
      <w:pPr>
        <w:spacing w:after="0"/>
        <w:ind w:left="0"/>
        <w:jc w:val="both"/>
      </w:pPr>
      <w:r>
        <w:rPr>
          <w:rFonts w:ascii="Times New Roman"/>
          <w:b w:val="false"/>
          <w:i w:val="false"/>
          <w:color w:val="000000"/>
          <w:sz w:val="28"/>
        </w:rPr>
        <w:t>
      мемлекеттік-жекешелік әріптестік жобаларын іске асыру мониторингін жүзеге асыру;</w:t>
      </w:r>
    </w:p>
    <w:bookmarkEnd w:id="72"/>
    <w:bookmarkStart w:name="z79" w:id="73"/>
    <w:p>
      <w:pPr>
        <w:spacing w:after="0"/>
        <w:ind w:left="0"/>
        <w:jc w:val="both"/>
      </w:pPr>
      <w:r>
        <w:rPr>
          <w:rFonts w:ascii="Times New Roman"/>
          <w:b w:val="false"/>
          <w:i w:val="false"/>
          <w:color w:val="000000"/>
          <w:sz w:val="28"/>
        </w:rPr>
        <w:t>
      қолданыстағы заңнамамен жүктелген өзге де функцияларды жүзеге асырады.</w:t>
      </w:r>
    </w:p>
    <w:bookmarkEnd w:id="73"/>
    <w:bookmarkStart w:name="z80" w:id="74"/>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74"/>
    <w:bookmarkStart w:name="z81" w:id="75"/>
    <w:p>
      <w:pPr>
        <w:spacing w:after="0"/>
        <w:ind w:left="0"/>
        <w:jc w:val="both"/>
      </w:pPr>
      <w:r>
        <w:rPr>
          <w:rFonts w:ascii="Times New Roman"/>
          <w:b w:val="false"/>
          <w:i w:val="false"/>
          <w:color w:val="000000"/>
          <w:sz w:val="28"/>
        </w:rPr>
        <w:t>
      15. "Шахтинск қаласының экономика және қаржы бөлімі" ММ басшылықты "Шахтинск қаласының экономика және қаржы бөлімі" ММ жүктелген міндеттердің орындалуына және оның өкілеттіктерін жүзеге асыруға дербес жауапты болатын бірінші басшы жүзеге асырады.</w:t>
      </w:r>
    </w:p>
    <w:bookmarkEnd w:id="75"/>
    <w:bookmarkStart w:name="z82" w:id="76"/>
    <w:p>
      <w:pPr>
        <w:spacing w:after="0"/>
        <w:ind w:left="0"/>
        <w:jc w:val="both"/>
      </w:pPr>
      <w:r>
        <w:rPr>
          <w:rFonts w:ascii="Times New Roman"/>
          <w:b w:val="false"/>
          <w:i w:val="false"/>
          <w:color w:val="000000"/>
          <w:sz w:val="28"/>
        </w:rPr>
        <w:t>
      16. "Шахтинск қаласының экономика және қаржы бөлімі" ММ бірінші басшысы Қазақстан Республикасының заңнамасына сәйкес қызметке тағайындалады және қызметтен босатылады.</w:t>
      </w:r>
    </w:p>
    <w:bookmarkEnd w:id="76"/>
    <w:bookmarkStart w:name="z83" w:id="77"/>
    <w:p>
      <w:pPr>
        <w:spacing w:after="0"/>
        <w:ind w:left="0"/>
        <w:jc w:val="both"/>
      </w:pPr>
      <w:r>
        <w:rPr>
          <w:rFonts w:ascii="Times New Roman"/>
          <w:b w:val="false"/>
          <w:i w:val="false"/>
          <w:color w:val="000000"/>
          <w:sz w:val="28"/>
        </w:rPr>
        <w:t>
      17. "Шахтинск қаласының экономика және қаржы бөлімі" ММ бірінші басшысының Қазақстан Республикасының заңнамасына сәйкес қызметке тағайындалатын және қызметтен босатылатын орынбасары болады.</w:t>
      </w:r>
    </w:p>
    <w:bookmarkEnd w:id="77"/>
    <w:bookmarkStart w:name="z84" w:id="78"/>
    <w:p>
      <w:pPr>
        <w:spacing w:after="0"/>
        <w:ind w:left="0"/>
        <w:jc w:val="both"/>
      </w:pPr>
      <w:r>
        <w:rPr>
          <w:rFonts w:ascii="Times New Roman"/>
          <w:b w:val="false"/>
          <w:i w:val="false"/>
          <w:color w:val="000000"/>
          <w:sz w:val="28"/>
        </w:rPr>
        <w:t>
      18. "Шахтинск қаласының экономика және қаржы бөлімі" ММ бірінші басшысының өкілеттігі:</w:t>
      </w:r>
    </w:p>
    <w:bookmarkEnd w:id="78"/>
    <w:bookmarkStart w:name="z85" w:id="79"/>
    <w:p>
      <w:pPr>
        <w:spacing w:after="0"/>
        <w:ind w:left="0"/>
        <w:jc w:val="both"/>
      </w:pPr>
      <w:r>
        <w:rPr>
          <w:rFonts w:ascii="Times New Roman"/>
          <w:b w:val="false"/>
          <w:i w:val="false"/>
          <w:color w:val="000000"/>
          <w:sz w:val="28"/>
        </w:rPr>
        <w:t>
      мемлекеттік мекеменің құрылымын қалыптастырады;</w:t>
      </w:r>
    </w:p>
    <w:bookmarkEnd w:id="79"/>
    <w:bookmarkStart w:name="z86" w:id="80"/>
    <w:p>
      <w:pPr>
        <w:spacing w:after="0"/>
        <w:ind w:left="0"/>
        <w:jc w:val="both"/>
      </w:pPr>
      <w:r>
        <w:rPr>
          <w:rFonts w:ascii="Times New Roman"/>
          <w:b w:val="false"/>
          <w:i w:val="false"/>
          <w:color w:val="000000"/>
          <w:sz w:val="28"/>
        </w:rPr>
        <w:t>
      мемлекеттік мекемеге жалпы басшылықты жүзеге асырады, бөлімнің қызметін ұйымдастырушылық-құқықтық, материалдық-техникалық және қаржылық қамтамасыз етуді ұйымдастырады, бөлімнің жұмысын үйлестіреді және бақылайды;</w:t>
      </w:r>
    </w:p>
    <w:bookmarkEnd w:id="80"/>
    <w:bookmarkStart w:name="z87" w:id="81"/>
    <w:p>
      <w:pPr>
        <w:spacing w:after="0"/>
        <w:ind w:left="0"/>
        <w:jc w:val="both"/>
      </w:pPr>
      <w:r>
        <w:rPr>
          <w:rFonts w:ascii="Times New Roman"/>
          <w:b w:val="false"/>
          <w:i w:val="false"/>
          <w:color w:val="000000"/>
          <w:sz w:val="28"/>
        </w:rPr>
        <w:t>
      бөлім мамандарының лауазымдық нұсқаулықтарын бекітеді;</w:t>
      </w:r>
    </w:p>
    <w:bookmarkEnd w:id="81"/>
    <w:bookmarkStart w:name="z88" w:id="82"/>
    <w:p>
      <w:pPr>
        <w:spacing w:after="0"/>
        <w:ind w:left="0"/>
        <w:jc w:val="both"/>
      </w:pPr>
      <w:r>
        <w:rPr>
          <w:rFonts w:ascii="Times New Roman"/>
          <w:b w:val="false"/>
          <w:i w:val="false"/>
          <w:color w:val="000000"/>
          <w:sz w:val="28"/>
        </w:rPr>
        <w:t>
      мемлекеттік мекемедегі ішкі еңбек тәртібі ережесін бекітеді, мемлекеттік қызмет туралы заңнаманың орындалуын бақылайды;</w:t>
      </w:r>
    </w:p>
    <w:bookmarkEnd w:id="82"/>
    <w:bookmarkStart w:name="z89" w:id="83"/>
    <w:p>
      <w:pPr>
        <w:spacing w:after="0"/>
        <w:ind w:left="0"/>
        <w:jc w:val="both"/>
      </w:pPr>
      <w:r>
        <w:rPr>
          <w:rFonts w:ascii="Times New Roman"/>
          <w:b w:val="false"/>
          <w:i w:val="false"/>
          <w:color w:val="000000"/>
          <w:sz w:val="28"/>
        </w:rPr>
        <w:t>
      мемлекеттік мекеме атынан сенімхатсыз әрекет етеді;</w:t>
      </w:r>
    </w:p>
    <w:bookmarkEnd w:id="83"/>
    <w:bookmarkStart w:name="z90" w:id="84"/>
    <w:p>
      <w:pPr>
        <w:spacing w:after="0"/>
        <w:ind w:left="0"/>
        <w:jc w:val="both"/>
      </w:pPr>
      <w:r>
        <w:rPr>
          <w:rFonts w:ascii="Times New Roman"/>
          <w:b w:val="false"/>
          <w:i w:val="false"/>
          <w:color w:val="000000"/>
          <w:sz w:val="28"/>
        </w:rPr>
        <w:t>
      мемлекеттік органдарда және өзге де ұйымдарда мемлекеттік мекеменің мүдделерін білдіреді;</w:t>
      </w:r>
    </w:p>
    <w:bookmarkEnd w:id="84"/>
    <w:bookmarkStart w:name="z91" w:id="85"/>
    <w:p>
      <w:pPr>
        <w:spacing w:after="0"/>
        <w:ind w:left="0"/>
        <w:jc w:val="both"/>
      </w:pPr>
      <w:r>
        <w:rPr>
          <w:rFonts w:ascii="Times New Roman"/>
          <w:b w:val="false"/>
          <w:i w:val="false"/>
          <w:color w:val="000000"/>
          <w:sz w:val="28"/>
        </w:rPr>
        <w:t>
      Қазақстан Республикасының заңнамасымен, осы ережемен және уәкілетті органмен жүктелген өзге де функцияларды жүзеге асырады.</w:t>
      </w:r>
    </w:p>
    <w:bookmarkEnd w:id="85"/>
    <w:bookmarkStart w:name="z92" w:id="86"/>
    <w:p>
      <w:pPr>
        <w:spacing w:after="0"/>
        <w:ind w:left="0"/>
        <w:jc w:val="both"/>
      </w:pPr>
      <w:r>
        <w:rPr>
          <w:rFonts w:ascii="Times New Roman"/>
          <w:b w:val="false"/>
          <w:i w:val="false"/>
          <w:color w:val="000000"/>
          <w:sz w:val="28"/>
        </w:rPr>
        <w:t>
      Шахтинск қаласы әкімінің және әкімдігінің тапсырмаларын бұлжытпай орындау үшін барлық қажетті шараларды қабылдайды;</w:t>
      </w:r>
    </w:p>
    <w:bookmarkEnd w:id="86"/>
    <w:bookmarkStart w:name="z93" w:id="87"/>
    <w:p>
      <w:pPr>
        <w:spacing w:after="0"/>
        <w:ind w:left="0"/>
        <w:jc w:val="both"/>
      </w:pPr>
      <w:r>
        <w:rPr>
          <w:rFonts w:ascii="Times New Roman"/>
          <w:b w:val="false"/>
          <w:i w:val="false"/>
          <w:color w:val="000000"/>
          <w:sz w:val="28"/>
        </w:rPr>
        <w:t>
      Мемлекеттік сатып алу, жұмыс және қызмет көрсету шарттарының орындалуына, оның ішінде бөлінетін бюджет қаражатының игерілуіне тұрақты бақылау мен мониторингті қамтамасыз етеді;</w:t>
      </w:r>
    </w:p>
    <w:bookmarkEnd w:id="87"/>
    <w:bookmarkStart w:name="z94" w:id="88"/>
    <w:p>
      <w:pPr>
        <w:spacing w:after="0"/>
        <w:ind w:left="0"/>
        <w:jc w:val="both"/>
      </w:pPr>
      <w:r>
        <w:rPr>
          <w:rFonts w:ascii="Times New Roman"/>
          <w:b w:val="false"/>
          <w:i w:val="false"/>
          <w:color w:val="000000"/>
          <w:sz w:val="28"/>
        </w:rPr>
        <w:t>
      сыбайлас жемқорлыққа қарсы шаралар қабылдайды;</w:t>
      </w:r>
    </w:p>
    <w:bookmarkEnd w:id="88"/>
    <w:bookmarkStart w:name="z95" w:id="89"/>
    <w:p>
      <w:pPr>
        <w:spacing w:after="0"/>
        <w:ind w:left="0"/>
        <w:jc w:val="both"/>
      </w:pPr>
      <w:r>
        <w:rPr>
          <w:rFonts w:ascii="Times New Roman"/>
          <w:b w:val="false"/>
          <w:i w:val="false"/>
          <w:color w:val="000000"/>
          <w:sz w:val="28"/>
        </w:rPr>
        <w:t>
      сыбайлас жемқорлыққа қарсы заңнаманың орындалмағаны үшін дербес жауапты болады;</w:t>
      </w:r>
    </w:p>
    <w:bookmarkEnd w:id="89"/>
    <w:bookmarkStart w:name="z96" w:id="90"/>
    <w:p>
      <w:pPr>
        <w:spacing w:after="0"/>
        <w:ind w:left="0"/>
        <w:jc w:val="both"/>
      </w:pPr>
      <w:r>
        <w:rPr>
          <w:rFonts w:ascii="Times New Roman"/>
          <w:b w:val="false"/>
          <w:i w:val="false"/>
          <w:color w:val="000000"/>
          <w:sz w:val="28"/>
        </w:rPr>
        <w:t>
      Қазақстан Республикасының заңнамасымен, осы ережемен және уәкілетті органмен жүктелген өзге де функцияларды жүзеге асырады.</w:t>
      </w:r>
    </w:p>
    <w:bookmarkEnd w:id="90"/>
    <w:bookmarkStart w:name="z97" w:id="91"/>
    <w:p>
      <w:pPr>
        <w:spacing w:after="0"/>
        <w:ind w:left="0"/>
        <w:jc w:val="both"/>
      </w:pPr>
      <w:r>
        <w:rPr>
          <w:rFonts w:ascii="Times New Roman"/>
          <w:b w:val="false"/>
          <w:i w:val="false"/>
          <w:color w:val="000000"/>
          <w:sz w:val="28"/>
        </w:rPr>
        <w:t>
      "Шахтинск қаласының экономика және қаржы бөлімі" ММ бірінші басшысы болмаған кезеңде оның өкілеттіктерін орындауды қолданыстағы заңнамаға сәйкес оны алмастыратын тұлға жүзеге асырады.</w:t>
      </w:r>
    </w:p>
    <w:bookmarkEnd w:id="91"/>
    <w:bookmarkStart w:name="z98" w:id="92"/>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End w:id="92"/>
    <w:bookmarkStart w:name="z99" w:id="93"/>
    <w:p>
      <w:pPr>
        <w:spacing w:after="0"/>
        <w:ind w:left="0"/>
        <w:jc w:val="left"/>
      </w:pPr>
      <w:r>
        <w:rPr>
          <w:rFonts w:ascii="Times New Roman"/>
          <w:b/>
          <w:i w:val="false"/>
          <w:color w:val="000000"/>
        </w:rPr>
        <w:t xml:space="preserve"> 4 тарау. Мемлекеттік органның мүлкі</w:t>
      </w:r>
    </w:p>
    <w:bookmarkEnd w:id="93"/>
    <w:bookmarkStart w:name="z100" w:id="94"/>
    <w:p>
      <w:pPr>
        <w:spacing w:after="0"/>
        <w:ind w:left="0"/>
        <w:jc w:val="both"/>
      </w:pPr>
      <w:r>
        <w:rPr>
          <w:rFonts w:ascii="Times New Roman"/>
          <w:b w:val="false"/>
          <w:i w:val="false"/>
          <w:color w:val="000000"/>
          <w:sz w:val="28"/>
        </w:rPr>
        <w:t>
      20. "Шахтинск қаласының экономика және қаржы бөлімі" ММ заңнамада көзделген жағдайларда жедел басқару құқығында оқшауланған мүлкі болу мүмкін.</w:t>
      </w:r>
    </w:p>
    <w:bookmarkEnd w:id="94"/>
    <w:bookmarkStart w:name="z101" w:id="95"/>
    <w:p>
      <w:pPr>
        <w:spacing w:after="0"/>
        <w:ind w:left="0"/>
        <w:jc w:val="both"/>
      </w:pPr>
      <w:r>
        <w:rPr>
          <w:rFonts w:ascii="Times New Roman"/>
          <w:b w:val="false"/>
          <w:i w:val="false"/>
          <w:color w:val="000000"/>
          <w:sz w:val="28"/>
        </w:rPr>
        <w:t>
      "Шахтинск қаласының экономика және қаржы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
    <w:bookmarkStart w:name="z102" w:id="96"/>
    <w:p>
      <w:pPr>
        <w:spacing w:after="0"/>
        <w:ind w:left="0"/>
        <w:jc w:val="both"/>
      </w:pPr>
      <w:r>
        <w:rPr>
          <w:rFonts w:ascii="Times New Roman"/>
          <w:b w:val="false"/>
          <w:i w:val="false"/>
          <w:color w:val="000000"/>
          <w:sz w:val="28"/>
        </w:rPr>
        <w:t>
      21. "Шахтинск қаласының экономика және қаржы бөлімі" ММ бекітілген мүлік коммуналдық меншікке жатады.</w:t>
      </w:r>
    </w:p>
    <w:bookmarkEnd w:id="96"/>
    <w:bookmarkStart w:name="z103" w:id="97"/>
    <w:p>
      <w:pPr>
        <w:spacing w:after="0"/>
        <w:ind w:left="0"/>
        <w:jc w:val="both"/>
      </w:pPr>
      <w:r>
        <w:rPr>
          <w:rFonts w:ascii="Times New Roman"/>
          <w:b w:val="false"/>
          <w:i w:val="false"/>
          <w:color w:val="000000"/>
          <w:sz w:val="28"/>
        </w:rPr>
        <w:t>
      22. Егер заңнамада өзгеше көзделмесе, "Шахтинск қаласының экономика және қаржы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
    <w:bookmarkStart w:name="z104" w:id="9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8"/>
    <w:bookmarkStart w:name="z105" w:id="99"/>
    <w:p>
      <w:pPr>
        <w:spacing w:after="0"/>
        <w:ind w:left="0"/>
        <w:jc w:val="both"/>
      </w:pPr>
      <w:r>
        <w:rPr>
          <w:rFonts w:ascii="Times New Roman"/>
          <w:b w:val="false"/>
          <w:i w:val="false"/>
          <w:color w:val="000000"/>
          <w:sz w:val="28"/>
        </w:rPr>
        <w:t>
      23. "Шахтинск қаласының экономика және қаржы бөлімі" ММ қайта ұйымдастыру және тарату Қазақстан Республикасының заңнамасына сәйкес жүзеге асырылады.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