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dbe09" w14:textId="28dbe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қалалық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қалалық мәслихатының 2023 жылғы 7 маусымдағы № 48 шешімі. Күші жойылды - Қарағанды қалалық мәслихатының 2023 жылғы 28 шілдедегі № 78 шешімімен</w:t>
      </w:r>
    </w:p>
    <w:p>
      <w:pPr>
        <w:spacing w:after="0"/>
        <w:ind w:left="0"/>
        <w:jc w:val="both"/>
      </w:pPr>
      <w:r>
        <w:rPr>
          <w:rFonts w:ascii="Times New Roman"/>
          <w:b w:val="false"/>
          <w:i w:val="false"/>
          <w:color w:val="ff0000"/>
          <w:sz w:val="28"/>
        </w:rPr>
        <w:t xml:space="preserve">
      Ескерту. Күші жойылды - Қарағанды қалалық мәслихатының 28.07.2023 </w:t>
      </w:r>
      <w:r>
        <w:rPr>
          <w:rFonts w:ascii="Times New Roman"/>
          <w:b w:val="false"/>
          <w:i w:val="false"/>
          <w:color w:val="ff0000"/>
          <w:sz w:val="28"/>
        </w:rPr>
        <w:t>№ 78</w:t>
      </w:r>
      <w:r>
        <w:rPr>
          <w:rFonts w:ascii="Times New Roman"/>
          <w:b w:val="false"/>
          <w:i w:val="false"/>
          <w:color w:val="ff0000"/>
          <w:sz w:val="28"/>
        </w:rPr>
        <w:t xml:space="preserve"> (қол қойылған күнінен бастап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агенттігі төрағасының 2018 жылғы 16 қаңтардағы № 13 бұйрығымен (Нормативтік құқықтық актілерді мемлекеттік тіркеу тізілімінде № 16299 болып тіркелген)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сәйкес, Қарағанды қалалық мәслихаты ШЕШТІ:</w:t>
      </w:r>
    </w:p>
    <w:bookmarkEnd w:id="0"/>
    <w:bookmarkStart w:name="z5" w:id="1"/>
    <w:p>
      <w:pPr>
        <w:spacing w:after="0"/>
        <w:ind w:left="0"/>
        <w:jc w:val="both"/>
      </w:pPr>
      <w:r>
        <w:rPr>
          <w:rFonts w:ascii="Times New Roman"/>
          <w:b w:val="false"/>
          <w:i w:val="false"/>
          <w:color w:val="000000"/>
          <w:sz w:val="28"/>
        </w:rPr>
        <w:t xml:space="preserve">
      1. Қоса берілген "Қарағанды қалалық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Бөкенов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қалалық мәслихатының</w:t>
            </w:r>
            <w:r>
              <w:br/>
            </w:r>
            <w:r>
              <w:rPr>
                <w:rFonts w:ascii="Times New Roman"/>
                <w:b w:val="false"/>
                <w:i w:val="false"/>
                <w:color w:val="000000"/>
                <w:sz w:val="20"/>
              </w:rPr>
              <w:t>2023 жылғы "7" маусымдағы</w:t>
            </w:r>
            <w:r>
              <w:br/>
            </w:r>
            <w:r>
              <w:rPr>
                <w:rFonts w:ascii="Times New Roman"/>
                <w:b w:val="false"/>
                <w:i w:val="false"/>
                <w:color w:val="000000"/>
                <w:sz w:val="20"/>
              </w:rPr>
              <w:t>VI сессиясының</w:t>
            </w:r>
            <w:r>
              <w:br/>
            </w:r>
            <w:r>
              <w:rPr>
                <w:rFonts w:ascii="Times New Roman"/>
                <w:b w:val="false"/>
                <w:i w:val="false"/>
                <w:color w:val="000000"/>
                <w:sz w:val="20"/>
              </w:rPr>
              <w:t>№ 48 шешіміне 1-қосымша</w:t>
            </w:r>
          </w:p>
        </w:tc>
      </w:tr>
    </w:tbl>
    <w:bookmarkStart w:name="z9" w:id="3"/>
    <w:p>
      <w:pPr>
        <w:spacing w:after="0"/>
        <w:ind w:left="0"/>
        <w:jc w:val="left"/>
      </w:pPr>
      <w:r>
        <w:rPr>
          <w:rFonts w:ascii="Times New Roman"/>
          <w:b/>
          <w:i w:val="false"/>
          <w:color w:val="000000"/>
        </w:rPr>
        <w:t xml:space="preserve"> "Қарағанды қалалық мәслихатының аппараты" ММ "Б" корпусы мемлекеттік әкімшілік қызметшілерінің қызметін бағалаудың әдістемесі</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Республикасының Мемлекеттік қызмет істері және сыбайлас жемқорлыққа қарсы іс-қимыл агенттігі төрағасының 2018 жылғы 16 қаңтардағы № 13 бұйрығымен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 16299 болып тіркелді, бұдан әрі үлгілік Әдістеме) сәйкес әзірленген және "Б" корпусы мемлекеттік әкімшілік қызметшілерінің қызметін бағалаудың тәртібін айқындайды.</w:t>
      </w:r>
    </w:p>
    <w:bookmarkEnd w:id="5"/>
    <w:bookmarkStart w:name="z12" w:id="6"/>
    <w:p>
      <w:pPr>
        <w:spacing w:after="0"/>
        <w:ind w:left="0"/>
        <w:jc w:val="both"/>
      </w:pPr>
      <w:r>
        <w:rPr>
          <w:rFonts w:ascii="Times New Roman"/>
          <w:b w:val="false"/>
          <w:i w:val="false"/>
          <w:color w:val="000000"/>
          <w:sz w:val="28"/>
        </w:rPr>
        <w:t>
      2. Осы Әдістемеде пайдаланылатын негізгі ұғымдар:</w:t>
      </w:r>
    </w:p>
    <w:bookmarkEnd w:id="6"/>
    <w:bookmarkStart w:name="z13" w:id="7"/>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7"/>
    <w:bookmarkStart w:name="z14" w:id="8"/>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8"/>
    <w:bookmarkStart w:name="z15" w:id="9"/>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9"/>
    <w:bookmarkStart w:name="z16" w:id="10"/>
    <w:p>
      <w:pPr>
        <w:spacing w:after="0"/>
        <w:ind w:left="0"/>
        <w:jc w:val="both"/>
      </w:pPr>
      <w:r>
        <w:rPr>
          <w:rFonts w:ascii="Times New Roman"/>
          <w:b w:val="false"/>
          <w:i w:val="false"/>
          <w:color w:val="000000"/>
          <w:sz w:val="28"/>
        </w:rPr>
        <w:t>
      4) құрылымдық бөлімшенің/мемлекеттік органның басшысы – Е-2 (құрылымдық бөлімшелердің басшылары) санаттарының "Б" корпусының мемлекеттік әкімшілік қызметшісі;</w:t>
      </w:r>
    </w:p>
    <w:bookmarkEnd w:id="10"/>
    <w:bookmarkStart w:name="z17" w:id="11"/>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1"/>
    <w:bookmarkStart w:name="z18" w:id="12"/>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2"/>
    <w:bookmarkStart w:name="z19" w:id="13"/>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немесе мемлекеттік орган қызметінің тиімділігін арттыруға бағытталған көрсеткіштер;</w:t>
      </w:r>
    </w:p>
    <w:bookmarkEnd w:id="13"/>
    <w:bookmarkStart w:name="z20" w:id="14"/>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4"/>
    <w:bookmarkStart w:name="z21" w:id="15"/>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5"/>
    <w:bookmarkStart w:name="z22" w:id="16"/>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6"/>
    <w:bookmarkStart w:name="z23" w:id="17"/>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7"/>
    <w:bookmarkStart w:name="z24" w:id="18"/>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8"/>
    <w:bookmarkStart w:name="z25" w:id="19"/>
    <w:p>
      <w:pPr>
        <w:spacing w:after="0"/>
        <w:ind w:left="0"/>
        <w:jc w:val="both"/>
      </w:pPr>
      <w:r>
        <w:rPr>
          <w:rFonts w:ascii="Times New Roman"/>
          <w:b w:val="false"/>
          <w:i w:val="false"/>
          <w:color w:val="000000"/>
          <w:sz w:val="28"/>
        </w:rPr>
        <w:t>
      4.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19"/>
    <w:bookmarkStart w:name="z26" w:id="20"/>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0"/>
    <w:bookmarkStart w:name="z27" w:id="21"/>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1"/>
    <w:bookmarkStart w:name="z28" w:id="22"/>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2"/>
    <w:bookmarkStart w:name="z29" w:id="23"/>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3"/>
    <w:bookmarkStart w:name="z30" w:id="24"/>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4"/>
    <w:bookmarkStart w:name="z31" w:id="25"/>
    <w:p>
      <w:pPr>
        <w:spacing w:after="0"/>
        <w:ind w:left="0"/>
        <w:jc w:val="both"/>
      </w:pPr>
      <w:r>
        <w:rPr>
          <w:rFonts w:ascii="Times New Roman"/>
          <w:b w:val="false"/>
          <w:i w:val="false"/>
          <w:color w:val="000000"/>
          <w:sz w:val="28"/>
        </w:rPr>
        <w:t>
      "Функционалдық міндеттерін тиімді атқарады",</w:t>
      </w:r>
    </w:p>
    <w:bookmarkEnd w:id="25"/>
    <w:bookmarkStart w:name="z32" w:id="26"/>
    <w:p>
      <w:pPr>
        <w:spacing w:after="0"/>
        <w:ind w:left="0"/>
        <w:jc w:val="both"/>
      </w:pPr>
      <w:r>
        <w:rPr>
          <w:rFonts w:ascii="Times New Roman"/>
          <w:b w:val="false"/>
          <w:i w:val="false"/>
          <w:color w:val="000000"/>
          <w:sz w:val="28"/>
        </w:rPr>
        <w:t>
      "Функционалдық міндеттерін тиісті түрде атқарады",</w:t>
      </w:r>
    </w:p>
    <w:bookmarkEnd w:id="26"/>
    <w:bookmarkStart w:name="z33" w:id="27"/>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7"/>
    <w:bookmarkStart w:name="z34" w:id="28"/>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8"/>
    <w:bookmarkStart w:name="z35" w:id="29"/>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29"/>
    <w:bookmarkStart w:name="z36" w:id="30"/>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0"/>
    <w:bookmarkStart w:name="z37" w:id="31"/>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1"/>
    <w:bookmarkStart w:name="z38" w:id="32"/>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2"/>
    <w:bookmarkStart w:name="z39" w:id="33"/>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3"/>
    <w:bookmarkStart w:name="z40" w:id="34"/>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4"/>
    <w:bookmarkStart w:name="z41" w:id="35"/>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5"/>
    <w:bookmarkStart w:name="z42" w:id="36"/>
    <w:p>
      <w:pPr>
        <w:spacing w:after="0"/>
        <w:ind w:left="0"/>
        <w:jc w:val="both"/>
      </w:pPr>
      <w:r>
        <w:rPr>
          <w:rFonts w:ascii="Times New Roman"/>
          <w:b w:val="false"/>
          <w:i w:val="false"/>
          <w:color w:val="000000"/>
          <w:sz w:val="28"/>
        </w:rPr>
        <w:t xml:space="preserve">
      14.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6"/>
    <w:bookmarkStart w:name="z43" w:id="37"/>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7"/>
    <w:bookmarkStart w:name="z44" w:id="38"/>
    <w:p>
      <w:pPr>
        <w:spacing w:after="0"/>
        <w:ind w:left="0"/>
        <w:jc w:val="both"/>
      </w:pPr>
      <w:r>
        <w:rPr>
          <w:rFonts w:ascii="Times New Roman"/>
          <w:b w:val="false"/>
          <w:i w:val="false"/>
          <w:color w:val="000000"/>
          <w:sz w:val="28"/>
        </w:rPr>
        <w:t xml:space="preserve">
      16.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8"/>
    <w:bookmarkStart w:name="z45" w:id="39"/>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39"/>
    <w:bookmarkStart w:name="z46" w:id="40"/>
    <w:p>
      <w:pPr>
        <w:spacing w:after="0"/>
        <w:ind w:left="0"/>
        <w:jc w:val="both"/>
      </w:pPr>
      <w:r>
        <w:rPr>
          <w:rFonts w:ascii="Times New Roman"/>
          <w:b w:val="false"/>
          <w:i w:val="false"/>
          <w:color w:val="000000"/>
          <w:sz w:val="28"/>
        </w:rPr>
        <w:t>
      18. Бағалаушы адам мыналарға жауапты болады:</w:t>
      </w:r>
    </w:p>
    <w:bookmarkEnd w:id="40"/>
    <w:bookmarkStart w:name="z47" w:id="41"/>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1"/>
    <w:bookmarkStart w:name="z48" w:id="42"/>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2"/>
    <w:bookmarkStart w:name="z49" w:id="43"/>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3"/>
    <w:bookmarkStart w:name="z50" w:id="44"/>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4"/>
    <w:bookmarkStart w:name="z51" w:id="45"/>
    <w:p>
      <w:pPr>
        <w:spacing w:after="0"/>
        <w:ind w:left="0"/>
        <w:jc w:val="both"/>
      </w:pPr>
      <w:r>
        <w:rPr>
          <w:rFonts w:ascii="Times New Roman"/>
          <w:b w:val="false"/>
          <w:i w:val="false"/>
          <w:color w:val="000000"/>
          <w:sz w:val="28"/>
        </w:rPr>
        <w:t>
      19. Бағаланатын адам мыналарға жауапты болады:</w:t>
      </w:r>
    </w:p>
    <w:bookmarkEnd w:id="45"/>
    <w:bookmarkStart w:name="z52" w:id="46"/>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6"/>
    <w:bookmarkStart w:name="z53" w:id="47"/>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7"/>
    <w:bookmarkStart w:name="z54" w:id="48"/>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8"/>
    <w:bookmarkStart w:name="z55" w:id="49"/>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bookmarkEnd w:id="49"/>
    <w:bookmarkStart w:name="z56" w:id="50"/>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0"/>
    <w:bookmarkStart w:name="z57" w:id="51"/>
    <w:p>
      <w:pPr>
        <w:spacing w:after="0"/>
        <w:ind w:left="0"/>
        <w:jc w:val="both"/>
      </w:pPr>
      <w:r>
        <w:rPr>
          <w:rFonts w:ascii="Times New Roman"/>
          <w:b w:val="false"/>
          <w:i w:val="false"/>
          <w:color w:val="000000"/>
          <w:sz w:val="28"/>
        </w:rPr>
        <w:t>
      2) НМИ уақтылы талдау мен келісу;</w:t>
      </w:r>
    </w:p>
    <w:bookmarkEnd w:id="51"/>
    <w:bookmarkStart w:name="z58" w:id="52"/>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2"/>
    <w:bookmarkStart w:name="z59" w:id="53"/>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3"/>
    <w:bookmarkStart w:name="z60" w:id="54"/>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4"/>
    <w:bookmarkStart w:name="z61" w:id="55"/>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5"/>
    <w:bookmarkStart w:name="z62" w:id="56"/>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6"/>
    <w:bookmarkStart w:name="z63" w:id="57"/>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bookmarkEnd w:id="57"/>
    <w:bookmarkStart w:name="z64" w:id="58"/>
    <w:p>
      <w:pPr>
        <w:spacing w:after="0"/>
        <w:ind w:left="0"/>
        <w:jc w:val="both"/>
      </w:pPr>
      <w:r>
        <w:rPr>
          <w:rFonts w:ascii="Times New Roman"/>
          <w:b w:val="false"/>
          <w:i w:val="false"/>
          <w:color w:val="000000"/>
          <w:sz w:val="28"/>
        </w:rPr>
        <w:t xml:space="preserve">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58"/>
    <w:bookmarkStart w:name="z65" w:id="59"/>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59"/>
    <w:bookmarkStart w:name="z66" w:id="60"/>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0"/>
    <w:bookmarkStart w:name="z67" w:id="61"/>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1"/>
    <w:bookmarkStart w:name="z68" w:id="62"/>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2"/>
    <w:bookmarkStart w:name="z69" w:id="63"/>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3"/>
    <w:bookmarkStart w:name="z70" w:id="64"/>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4"/>
    <w:bookmarkStart w:name="z71" w:id="65"/>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65"/>
    <w:bookmarkStart w:name="z72" w:id="6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6"/>
    <w:bookmarkStart w:name="z73" w:id="67"/>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7"/>
    <w:bookmarkStart w:name="z74" w:id="6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8"/>
    <w:bookmarkStart w:name="z75" w:id="69"/>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69"/>
    <w:bookmarkStart w:name="z76" w:id="70"/>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0"/>
    <w:bookmarkStart w:name="z77" w:id="71"/>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1"/>
    <w:bookmarkStart w:name="z78" w:id="72"/>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2"/>
    <w:bookmarkStart w:name="z79" w:id="73"/>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3"/>
    <w:bookmarkStart w:name="z80" w:id="74"/>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4"/>
    <w:bookmarkStart w:name="z81" w:id="75"/>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5"/>
    <w:bookmarkStart w:name="z82" w:id="76"/>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6"/>
    <w:bookmarkStart w:name="z83" w:id="77"/>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77"/>
    <w:bookmarkStart w:name="z84" w:id="78"/>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8"/>
    <w:bookmarkStart w:name="z85" w:id="79"/>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79"/>
    <w:bookmarkStart w:name="z86" w:id="80"/>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bookmarkEnd w:id="80"/>
    <w:bookmarkStart w:name="z87" w:id="81"/>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1"/>
    <w:bookmarkStart w:name="z88" w:id="82"/>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2"/>
    <w:bookmarkStart w:name="z89" w:id="83"/>
    <w:p>
      <w:pPr>
        <w:spacing w:after="0"/>
        <w:ind w:left="0"/>
        <w:jc w:val="both"/>
      </w:pPr>
      <w:r>
        <w:rPr>
          <w:rFonts w:ascii="Times New Roman"/>
          <w:b w:val="false"/>
          <w:i w:val="false"/>
          <w:color w:val="000000"/>
          <w:sz w:val="28"/>
        </w:rPr>
        <w:t>
      функционалдық міндеттерді орындау сапасы;</w:t>
      </w:r>
    </w:p>
    <w:bookmarkEnd w:id="83"/>
    <w:bookmarkStart w:name="z90" w:id="84"/>
    <w:p>
      <w:pPr>
        <w:spacing w:after="0"/>
        <w:ind w:left="0"/>
        <w:jc w:val="both"/>
      </w:pPr>
      <w:r>
        <w:rPr>
          <w:rFonts w:ascii="Times New Roman"/>
          <w:b w:val="false"/>
          <w:i w:val="false"/>
          <w:color w:val="000000"/>
          <w:sz w:val="28"/>
        </w:rPr>
        <w:t>
      тапсырмаларды орындау мерзімдерін сақтау;</w:t>
      </w:r>
    </w:p>
    <w:bookmarkEnd w:id="84"/>
    <w:bookmarkStart w:name="z91" w:id="85"/>
    <w:p>
      <w:pPr>
        <w:spacing w:after="0"/>
        <w:ind w:left="0"/>
        <w:jc w:val="both"/>
      </w:pPr>
      <w:r>
        <w:rPr>
          <w:rFonts w:ascii="Times New Roman"/>
          <w:b w:val="false"/>
          <w:i w:val="false"/>
          <w:color w:val="000000"/>
          <w:sz w:val="28"/>
        </w:rPr>
        <w:t>
      дербестік және бастамашылық;</w:t>
      </w:r>
    </w:p>
    <w:bookmarkEnd w:id="85"/>
    <w:bookmarkStart w:name="z92" w:id="86"/>
    <w:p>
      <w:pPr>
        <w:spacing w:after="0"/>
        <w:ind w:left="0"/>
        <w:jc w:val="both"/>
      </w:pPr>
      <w:r>
        <w:rPr>
          <w:rFonts w:ascii="Times New Roman"/>
          <w:b w:val="false"/>
          <w:i w:val="false"/>
          <w:color w:val="000000"/>
          <w:sz w:val="28"/>
        </w:rPr>
        <w:t>
      еңбек тәртібі.</w:t>
      </w:r>
    </w:p>
    <w:bookmarkEnd w:id="86"/>
    <w:bookmarkStart w:name="z93" w:id="87"/>
    <w:p>
      <w:pPr>
        <w:spacing w:after="0"/>
        <w:ind w:left="0"/>
        <w:jc w:val="left"/>
      </w:pPr>
      <w:r>
        <w:rPr>
          <w:rFonts w:ascii="Times New Roman"/>
          <w:b/>
          <w:i w:val="false"/>
          <w:color w:val="000000"/>
        </w:rPr>
        <w:t xml:space="preserve"> 4-тарау. 360 әдісі бойынша бағалау тәртібі</w:t>
      </w:r>
    </w:p>
    <w:bookmarkEnd w:id="87"/>
    <w:bookmarkStart w:name="z94" w:id="88"/>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8"/>
    <w:bookmarkStart w:name="z95" w:id="89"/>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89"/>
    <w:bookmarkStart w:name="z96" w:id="90"/>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0"/>
    <w:bookmarkStart w:name="z97" w:id="91"/>
    <w:p>
      <w:pPr>
        <w:spacing w:after="0"/>
        <w:ind w:left="0"/>
        <w:jc w:val="both"/>
      </w:pPr>
      <w:r>
        <w:rPr>
          <w:rFonts w:ascii="Times New Roman"/>
          <w:b w:val="false"/>
          <w:i w:val="false"/>
          <w:color w:val="000000"/>
          <w:sz w:val="28"/>
        </w:rPr>
        <w:t>
      құрылымдық бөлімшелердің басшылары үшін:</w:t>
      </w:r>
    </w:p>
    <w:bookmarkEnd w:id="91"/>
    <w:bookmarkStart w:name="z98" w:id="92"/>
    <w:p>
      <w:pPr>
        <w:spacing w:after="0"/>
        <w:ind w:left="0"/>
        <w:jc w:val="both"/>
      </w:pPr>
      <w:r>
        <w:rPr>
          <w:rFonts w:ascii="Times New Roman"/>
          <w:b w:val="false"/>
          <w:i w:val="false"/>
          <w:color w:val="000000"/>
          <w:sz w:val="28"/>
        </w:rPr>
        <w:t>
      қызметті басқару;</w:t>
      </w:r>
    </w:p>
    <w:bookmarkEnd w:id="92"/>
    <w:bookmarkStart w:name="z99" w:id="93"/>
    <w:p>
      <w:pPr>
        <w:spacing w:after="0"/>
        <w:ind w:left="0"/>
        <w:jc w:val="both"/>
      </w:pPr>
      <w:r>
        <w:rPr>
          <w:rFonts w:ascii="Times New Roman"/>
          <w:b w:val="false"/>
          <w:i w:val="false"/>
          <w:color w:val="000000"/>
          <w:sz w:val="28"/>
        </w:rPr>
        <w:t>
      тиімді коммуникацияларды құру;</w:t>
      </w:r>
    </w:p>
    <w:bookmarkEnd w:id="93"/>
    <w:bookmarkStart w:name="z100" w:id="94"/>
    <w:p>
      <w:pPr>
        <w:spacing w:after="0"/>
        <w:ind w:left="0"/>
        <w:jc w:val="both"/>
      </w:pPr>
      <w:r>
        <w:rPr>
          <w:rFonts w:ascii="Times New Roman"/>
          <w:b w:val="false"/>
          <w:i w:val="false"/>
          <w:color w:val="000000"/>
          <w:sz w:val="28"/>
        </w:rPr>
        <w:t>
      әдеп нормалары мен қағидаларын ұстану;</w:t>
      </w:r>
    </w:p>
    <w:bookmarkEnd w:id="94"/>
    <w:bookmarkStart w:name="z101" w:id="95"/>
    <w:p>
      <w:pPr>
        <w:spacing w:after="0"/>
        <w:ind w:left="0"/>
        <w:jc w:val="both"/>
      </w:pPr>
      <w:r>
        <w:rPr>
          <w:rFonts w:ascii="Times New Roman"/>
          <w:b w:val="false"/>
          <w:i w:val="false"/>
          <w:color w:val="000000"/>
          <w:sz w:val="28"/>
        </w:rPr>
        <w:t>
      өзгерістерді басқару;</w:t>
      </w:r>
    </w:p>
    <w:bookmarkEnd w:id="95"/>
    <w:bookmarkStart w:name="z102" w:id="96"/>
    <w:p>
      <w:pPr>
        <w:spacing w:after="0"/>
        <w:ind w:left="0"/>
        <w:jc w:val="both"/>
      </w:pPr>
      <w:r>
        <w:rPr>
          <w:rFonts w:ascii="Times New Roman"/>
          <w:b w:val="false"/>
          <w:i w:val="false"/>
          <w:color w:val="000000"/>
          <w:sz w:val="28"/>
        </w:rPr>
        <w:t>
      нәтижеге бағдарлану;</w:t>
      </w:r>
    </w:p>
    <w:bookmarkEnd w:id="96"/>
    <w:bookmarkStart w:name="z103" w:id="97"/>
    <w:p>
      <w:pPr>
        <w:spacing w:after="0"/>
        <w:ind w:left="0"/>
        <w:jc w:val="both"/>
      </w:pPr>
      <w:r>
        <w:rPr>
          <w:rFonts w:ascii="Times New Roman"/>
          <w:b w:val="false"/>
          <w:i w:val="false"/>
          <w:color w:val="000000"/>
          <w:sz w:val="28"/>
        </w:rPr>
        <w:t>
      дербестік және шешімдерді қабылдау дағдылары;</w:t>
      </w:r>
    </w:p>
    <w:bookmarkEnd w:id="97"/>
    <w:bookmarkStart w:name="z104" w:id="98"/>
    <w:p>
      <w:pPr>
        <w:spacing w:after="0"/>
        <w:ind w:left="0"/>
        <w:jc w:val="both"/>
      </w:pPr>
      <w:r>
        <w:rPr>
          <w:rFonts w:ascii="Times New Roman"/>
          <w:b w:val="false"/>
          <w:i w:val="false"/>
          <w:color w:val="000000"/>
          <w:sz w:val="28"/>
        </w:rPr>
        <w:t>
      топты басқару;</w:t>
      </w:r>
    </w:p>
    <w:bookmarkEnd w:id="98"/>
    <w:bookmarkStart w:name="z105" w:id="99"/>
    <w:p>
      <w:pPr>
        <w:spacing w:after="0"/>
        <w:ind w:left="0"/>
        <w:jc w:val="both"/>
      </w:pPr>
      <w:r>
        <w:rPr>
          <w:rFonts w:ascii="Times New Roman"/>
          <w:b w:val="false"/>
          <w:i w:val="false"/>
          <w:color w:val="000000"/>
          <w:sz w:val="28"/>
        </w:rPr>
        <w:t>
      көшбасшылық қасиеттер;</w:t>
      </w:r>
    </w:p>
    <w:bookmarkEnd w:id="99"/>
    <w:bookmarkStart w:name="z106" w:id="100"/>
    <w:p>
      <w:pPr>
        <w:spacing w:after="0"/>
        <w:ind w:left="0"/>
        <w:jc w:val="both"/>
      </w:pPr>
      <w:r>
        <w:rPr>
          <w:rFonts w:ascii="Times New Roman"/>
          <w:b w:val="false"/>
          <w:i w:val="false"/>
          <w:color w:val="000000"/>
          <w:sz w:val="28"/>
        </w:rPr>
        <w:t>
      ынтымақтастық;</w:t>
      </w:r>
    </w:p>
    <w:bookmarkEnd w:id="100"/>
    <w:bookmarkStart w:name="z107" w:id="101"/>
    <w:p>
      <w:pPr>
        <w:spacing w:after="0"/>
        <w:ind w:left="0"/>
        <w:jc w:val="both"/>
      </w:pPr>
      <w:r>
        <w:rPr>
          <w:rFonts w:ascii="Times New Roman"/>
          <w:b w:val="false"/>
          <w:i w:val="false"/>
          <w:color w:val="000000"/>
          <w:sz w:val="28"/>
        </w:rPr>
        <w:t>
      жеделділік;</w:t>
      </w:r>
    </w:p>
    <w:bookmarkEnd w:id="101"/>
    <w:bookmarkStart w:name="z108" w:id="102"/>
    <w:p>
      <w:pPr>
        <w:spacing w:after="0"/>
        <w:ind w:left="0"/>
        <w:jc w:val="both"/>
      </w:pPr>
      <w:r>
        <w:rPr>
          <w:rFonts w:ascii="Times New Roman"/>
          <w:b w:val="false"/>
          <w:i w:val="false"/>
          <w:color w:val="000000"/>
          <w:sz w:val="28"/>
        </w:rPr>
        <w:t>
      өзін-өзі дамыту;</w:t>
      </w:r>
    </w:p>
    <w:bookmarkEnd w:id="102"/>
    <w:bookmarkStart w:name="z109" w:id="103"/>
    <w:p>
      <w:pPr>
        <w:spacing w:after="0"/>
        <w:ind w:left="0"/>
        <w:jc w:val="both"/>
      </w:pPr>
      <w:r>
        <w:rPr>
          <w:rFonts w:ascii="Times New Roman"/>
          <w:b w:val="false"/>
          <w:i w:val="false"/>
          <w:color w:val="000000"/>
          <w:sz w:val="28"/>
        </w:rPr>
        <w:t>
      бастамшылдық;</w:t>
      </w:r>
    </w:p>
    <w:bookmarkEnd w:id="103"/>
    <w:bookmarkStart w:name="z110" w:id="104"/>
    <w:p>
      <w:pPr>
        <w:spacing w:after="0"/>
        <w:ind w:left="0"/>
        <w:jc w:val="both"/>
      </w:pPr>
      <w:r>
        <w:rPr>
          <w:rFonts w:ascii="Times New Roman"/>
          <w:b w:val="false"/>
          <w:i w:val="false"/>
          <w:color w:val="000000"/>
          <w:sz w:val="28"/>
        </w:rPr>
        <w:t>
      "Б" корпусының қызметшілері үшін:</w:t>
      </w:r>
    </w:p>
    <w:bookmarkEnd w:id="104"/>
    <w:bookmarkStart w:name="z111" w:id="105"/>
    <w:p>
      <w:pPr>
        <w:spacing w:after="0"/>
        <w:ind w:left="0"/>
        <w:jc w:val="both"/>
      </w:pPr>
      <w:r>
        <w:rPr>
          <w:rFonts w:ascii="Times New Roman"/>
          <w:b w:val="false"/>
          <w:i w:val="false"/>
          <w:color w:val="000000"/>
          <w:sz w:val="28"/>
        </w:rPr>
        <w:t>
      тиімді коммуникацияларды құру;</w:t>
      </w:r>
    </w:p>
    <w:bookmarkEnd w:id="105"/>
    <w:bookmarkStart w:name="z112" w:id="106"/>
    <w:p>
      <w:pPr>
        <w:spacing w:after="0"/>
        <w:ind w:left="0"/>
        <w:jc w:val="both"/>
      </w:pPr>
      <w:r>
        <w:rPr>
          <w:rFonts w:ascii="Times New Roman"/>
          <w:b w:val="false"/>
          <w:i w:val="false"/>
          <w:color w:val="000000"/>
          <w:sz w:val="28"/>
        </w:rPr>
        <w:t>
      әдеп нормалары мен қағидаларын ұстану;</w:t>
      </w:r>
    </w:p>
    <w:bookmarkEnd w:id="106"/>
    <w:bookmarkStart w:name="z113" w:id="107"/>
    <w:p>
      <w:pPr>
        <w:spacing w:after="0"/>
        <w:ind w:left="0"/>
        <w:jc w:val="both"/>
      </w:pPr>
      <w:r>
        <w:rPr>
          <w:rFonts w:ascii="Times New Roman"/>
          <w:b w:val="false"/>
          <w:i w:val="false"/>
          <w:color w:val="000000"/>
          <w:sz w:val="28"/>
        </w:rPr>
        <w:t>
      өзгерістерді басқару;</w:t>
      </w:r>
    </w:p>
    <w:bookmarkEnd w:id="107"/>
    <w:bookmarkStart w:name="z114" w:id="108"/>
    <w:p>
      <w:pPr>
        <w:spacing w:after="0"/>
        <w:ind w:left="0"/>
        <w:jc w:val="both"/>
      </w:pPr>
      <w:r>
        <w:rPr>
          <w:rFonts w:ascii="Times New Roman"/>
          <w:b w:val="false"/>
          <w:i w:val="false"/>
          <w:color w:val="000000"/>
          <w:sz w:val="28"/>
        </w:rPr>
        <w:t>
      нәтижеге бағдарлану;</w:t>
      </w:r>
    </w:p>
    <w:bookmarkEnd w:id="108"/>
    <w:bookmarkStart w:name="z115" w:id="109"/>
    <w:p>
      <w:pPr>
        <w:spacing w:after="0"/>
        <w:ind w:left="0"/>
        <w:jc w:val="both"/>
      </w:pPr>
      <w:r>
        <w:rPr>
          <w:rFonts w:ascii="Times New Roman"/>
          <w:b w:val="false"/>
          <w:i w:val="false"/>
          <w:color w:val="000000"/>
          <w:sz w:val="28"/>
        </w:rPr>
        <w:t>
      дербестік және шешімдерді қабылдау дағдылары;</w:t>
      </w:r>
    </w:p>
    <w:bookmarkEnd w:id="109"/>
    <w:bookmarkStart w:name="z116" w:id="110"/>
    <w:p>
      <w:pPr>
        <w:spacing w:after="0"/>
        <w:ind w:left="0"/>
        <w:jc w:val="both"/>
      </w:pPr>
      <w:r>
        <w:rPr>
          <w:rFonts w:ascii="Times New Roman"/>
          <w:b w:val="false"/>
          <w:i w:val="false"/>
          <w:color w:val="000000"/>
          <w:sz w:val="28"/>
        </w:rPr>
        <w:t>
      ынтымақтастық;</w:t>
      </w:r>
    </w:p>
    <w:bookmarkEnd w:id="110"/>
    <w:bookmarkStart w:name="z117" w:id="111"/>
    <w:p>
      <w:pPr>
        <w:spacing w:after="0"/>
        <w:ind w:left="0"/>
        <w:jc w:val="both"/>
      </w:pPr>
      <w:r>
        <w:rPr>
          <w:rFonts w:ascii="Times New Roman"/>
          <w:b w:val="false"/>
          <w:i w:val="false"/>
          <w:color w:val="000000"/>
          <w:sz w:val="28"/>
        </w:rPr>
        <w:t>
      жеделділік;</w:t>
      </w:r>
    </w:p>
    <w:bookmarkEnd w:id="111"/>
    <w:bookmarkStart w:name="z118" w:id="112"/>
    <w:p>
      <w:pPr>
        <w:spacing w:after="0"/>
        <w:ind w:left="0"/>
        <w:jc w:val="both"/>
      </w:pPr>
      <w:r>
        <w:rPr>
          <w:rFonts w:ascii="Times New Roman"/>
          <w:b w:val="false"/>
          <w:i w:val="false"/>
          <w:color w:val="000000"/>
          <w:sz w:val="28"/>
        </w:rPr>
        <w:t>
      өзін-өзі дамыту.</w:t>
      </w:r>
    </w:p>
    <w:bookmarkEnd w:id="112"/>
    <w:bookmarkStart w:name="z119" w:id="113"/>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3"/>
    <w:bookmarkStart w:name="z120" w:id="114"/>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4"/>
    <w:bookmarkStart w:name="z121" w:id="115"/>
    <w:p>
      <w:pPr>
        <w:spacing w:after="0"/>
        <w:ind w:left="0"/>
        <w:jc w:val="both"/>
      </w:pPr>
      <w:r>
        <w:rPr>
          <w:rFonts w:ascii="Times New Roman"/>
          <w:b w:val="false"/>
          <w:i w:val="false"/>
          <w:color w:val="000000"/>
          <w:sz w:val="28"/>
        </w:rPr>
        <w:t>
      Сауалнама алынатын адамдардың қатарына қосылады:</w:t>
      </w:r>
    </w:p>
    <w:bookmarkEnd w:id="115"/>
    <w:bookmarkStart w:name="z122" w:id="116"/>
    <w:p>
      <w:pPr>
        <w:spacing w:after="0"/>
        <w:ind w:left="0"/>
        <w:jc w:val="both"/>
      </w:pPr>
      <w:r>
        <w:rPr>
          <w:rFonts w:ascii="Times New Roman"/>
          <w:b w:val="false"/>
          <w:i w:val="false"/>
          <w:color w:val="000000"/>
          <w:sz w:val="28"/>
        </w:rPr>
        <w:t>
      1) тікелей басшы;</w:t>
      </w:r>
    </w:p>
    <w:bookmarkEnd w:id="116"/>
    <w:bookmarkStart w:name="z123" w:id="117"/>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7"/>
    <w:bookmarkStart w:name="z124" w:id="118"/>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18"/>
    <w:bookmarkStart w:name="z125" w:id="119"/>
    <w:p>
      <w:pPr>
        <w:spacing w:after="0"/>
        <w:ind w:left="0"/>
        <w:jc w:val="both"/>
      </w:pPr>
      <w:r>
        <w:rPr>
          <w:rFonts w:ascii="Times New Roman"/>
          <w:b w:val="false"/>
          <w:i w:val="false"/>
          <w:color w:val="000000"/>
          <w:sz w:val="28"/>
        </w:rPr>
        <w:t xml:space="preserve">
      37.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19"/>
    <w:bookmarkStart w:name="z126" w:id="120"/>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0"/>
    <w:bookmarkStart w:name="z127" w:id="121"/>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1"/>
    <w:bookmarkStart w:name="z128" w:id="122"/>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2"/>
    <w:bookmarkStart w:name="z129" w:id="123"/>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3"/>
    <w:bookmarkStart w:name="z130" w:id="124"/>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124"/>
    <w:bookmarkStart w:name="z131" w:id="125"/>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25"/>
    <w:bookmarkStart w:name="z132" w:id="126"/>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6"/>
    <w:bookmarkStart w:name="z133" w:id="127"/>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7"/>
    <w:bookmarkStart w:name="z134" w:id="128"/>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28"/>
    <w:bookmarkStart w:name="z135" w:id="129"/>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29"/>
    <w:bookmarkStart w:name="z136" w:id="130"/>
    <w:p>
      <w:pPr>
        <w:spacing w:after="0"/>
        <w:ind w:left="0"/>
        <w:jc w:val="both"/>
      </w:pPr>
      <w:r>
        <w:rPr>
          <w:rFonts w:ascii="Times New Roman"/>
          <w:b w:val="false"/>
          <w:i w:val="false"/>
          <w:color w:val="000000"/>
          <w:sz w:val="28"/>
        </w:rPr>
        <w:t>
      Кездесу кезінде мынадай мәселелер талқыланады:</w:t>
      </w:r>
    </w:p>
    <w:bookmarkEnd w:id="130"/>
    <w:bookmarkStart w:name="z137" w:id="131"/>
    <w:p>
      <w:pPr>
        <w:spacing w:after="0"/>
        <w:ind w:left="0"/>
        <w:jc w:val="both"/>
      </w:pPr>
      <w:r>
        <w:rPr>
          <w:rFonts w:ascii="Times New Roman"/>
          <w:b w:val="false"/>
          <w:i w:val="false"/>
          <w:color w:val="000000"/>
          <w:sz w:val="28"/>
        </w:rPr>
        <w:t>
      бағаланатын кезеңдегі жетістіктеріне шолу;</w:t>
      </w:r>
    </w:p>
    <w:bookmarkEnd w:id="131"/>
    <w:bookmarkStart w:name="z138" w:id="132"/>
    <w:p>
      <w:pPr>
        <w:spacing w:after="0"/>
        <w:ind w:left="0"/>
        <w:jc w:val="both"/>
      </w:pPr>
      <w:r>
        <w:rPr>
          <w:rFonts w:ascii="Times New Roman"/>
          <w:b w:val="false"/>
          <w:i w:val="false"/>
          <w:color w:val="000000"/>
          <w:sz w:val="28"/>
        </w:rPr>
        <w:t>
      машықтар мен құзыреттердің дамуына шолу;</w:t>
      </w:r>
    </w:p>
    <w:bookmarkEnd w:id="132"/>
    <w:bookmarkStart w:name="z139" w:id="133"/>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3"/>
    <w:bookmarkStart w:name="z140" w:id="134"/>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