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f07b1" w14:textId="16f07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"2023 – 2024 оқу жылына техникалық және кәсіптік, орта білімнен кейінгі білімі бар кадрларды даярлауға арналған мемлекеттік білім беру тапсырысын бекіту туралы" Қарағанды облысы әкімдігінің 2023 жылғы 13 маусымдағы № 38/05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2023 жылғы 10 қазандағы № 73/02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әкімдігінің 2023 жылғы 13 маусымдағы № 38/05 "2023 – 2024 оқу жылына техникалық және кәсіптік, орта білімнен кейінгі білімі бар кадрларды даярлауға арналған мемлекеттік білім беру тапсырысын бекіту туралы" (Нормативтік құқықтық актілерді мемлекеттік тіркеу тізілімінде № 6431-09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–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–қосымшаларына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Бөлекпаев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73/02 қаулысына 1-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38/05 қаулысына 1- 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Техникалық және кәсіптік білімі бар кадрларды даярлаудың 2023-2024 оқу жылына арналған мемлекеттік білім беру тапсырысы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деңгейінің, мамандық және біліктілік коды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2023-2024 оқу жылына мемлекеттік білім беру тапсырысы көлемі (орын саны) күндізгі оқыту нысаны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жылында бір маманды оқытуға жұмсалатын орташа шығыстар,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Білім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педагогикасы мен әдістемесі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1164577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берудегі тіл мен әдебиетті оқытудың педагогикасы мен әдістемесі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Өнер және гуманитарлық ғылымдар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Графикалық және мультимедиялық дизайн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Баспа ісі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Интерьер дизайны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 дизайны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өнімдерінің дизайны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Сәндік қолданбалы және халықтық кәсіпшілік өнері (бейін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442989/746450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489616/839703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орындау (аспап 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1209427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теориясы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1209427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Вокалдық өнер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1209427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Хорды дирижерлау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1209427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Актерлік өнер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1209427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Хореографиялық өнері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1209427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Әлеуметтік-мәдени қызмет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1209427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Халықтық көркем шығармашылығы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1209427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Аударма ісі (түрлері бойынша)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Әлеуметтік ғылымдар және ақпарат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 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 құжаттамалық қамтамасыз ету және мұрағаттану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Кәсіпкерлік, басқару және құқық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және аудит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195/15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405039/ 426192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451666/ 472819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және сақтандыру 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(салалар және қолдану аясы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Жаратылыстану ғылымдары, математика және статистика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ресурстарды қорғау және ұтымды пайдалану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Ақпараттық-коммуникациялық технологиялар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Есептеу техникасы және ақпараттық желілер (түрлері бойынша)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қауіпсіздік жүйелері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Бағдарламалық қамтамасыз ету (түрлері бойынша)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Инженерлік, өңдеу және құрылыс салалары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технология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мен газды қайта өңдеу технологиясы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 (түрлері және салалары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электр станцияларының жылу энергетикалық қондырғылары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техникалық жабдықтар және жылумен жабдықтау жүйелері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Жаңартылатын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жолдың электротехникалық жүйелерін электрмен жабдықтау, пайдалану, жөндеу және техникалық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Электромеханикалық жабдықтарға техникалық қызмет көрсету, жөндеу және пайдалану (түрлері және салалары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процесстерді автоматтандыру және басқару (бейін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техника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және темір жол көлігіндегі қозғалысты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және телекоммуникациялар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жасау технологиясы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Токарлық іс (түрлері бойынша)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Дәнекерлеу ісі (түрлері бойынша)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422/10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442989/ 464142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489616/ 510769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Слесарлық іс (салалар және 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 машиналар мен транспортерлер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 мен жабдықтарды пайдалану және техникалық қызмет көрсету (өнеркәсіп салалары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металдар металлургиясы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Түсті металдар металлургиясы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көлігінің көтергіш-көлік, құрылыс-жол машиналары мен механизмдерін техникалық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жолдың тартқыш жылжымалы құрамын пайдалану, жөндеу және техникалық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жолдың вагондар мен рефрижераторлы жылжымалы құрамын пайдалану, жөндеу және техникалық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көлігіне техникалық қызмет көрсету, жөндеу және пайдалану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580/10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442989/ 464142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489616/ 510769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құрастыру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 механикаландыру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 және ет өнімдерін өндіру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 пісіру, макарон және кондитер өндірісі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 өндірісінің технологиясы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Темір-бетон және металл бұйымдарын өндіру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Шина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Резеңке-техникалық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Аяқ-киім ісі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қазбалардың кен орындарын жер астында өңдеу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Дизайн, азаматтық ғимараттарды жобалау, қалпына келтіру, қайта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Ландшафтық дизайн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Ғимараттар мен құрылыстарды салу және пайдалану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442989/746450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489616/839703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Ғимараттарды жобалау мен пайдаланудың автоматтандырылған жүйелері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мен аэродромдар құрылысы және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объектілерінің инженерлік жүйелерін монтаждау және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Газбен қамтамасыз ету жабдықтары мен жүйелерін құрастыру және пайдалану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07880100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Стандарттау, метрология және сертификаттау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Ауыл, орман, балықшаруашылығы және ветеринария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57/10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405039/ 426192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451666/ 472819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Денсаулық сақтау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 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 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Акушерлік іс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Лабораториялық диагностика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Қызмет көрсету саласы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Шаштараз өнері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Эстетикалық косметология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Қонақ үй бизнесі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Тамақтандыруды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342/10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442989/746450/ 464142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489616/839703/ 510769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Қауіпсіздік қызметі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қауіпсіздігі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жағдайда қорғау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Көлік қызметі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жолкөлігінде тасымалдауды ұйымдастыру және қозғалысты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қозғалысын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73/02 қаулысына 2-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38/05 қаулысына 2- қосымша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білімі бар кадрларды даярлаудың 2023-2024 оқу жылына арналған мемлекеттік білім беру тапсырысы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деңгейінің, мамандық және біліктілік коды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2023-2024 оқу жылына мемлекеттік білім беру тапсырысы көлемі (орын саны) күндізгі оқыту нысаны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жылында бір маманды оқытуға жұмсалатын орташа шығыстар,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Білім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педагогикасы мен әдістемесі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берудегі тіл мен әдебиетті оқытудың педагогикасы мен әдістемесі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Кәсіпкерлік, басқаружәнеқұқық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және аудит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Ақпараттық-коммуникациялық технологиялар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ақпараттық желілер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Инженерлік, өңдеу және құрылыс салалары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 өндірісінің технологиясы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Денсаулық сақтау және әлеуметтік қамтамасыздандыру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 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