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aa505" w14:textId="cdaa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және жоғары оқу орнынан кейінгі білімі бар кадрларды даярлаудың 2023-2024 оқу жылына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2023 жылғы 25 шілдедегі № 50/01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Занының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1-13)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"Білім туралы" Занының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Жоғары және жоғары оқу орнынан кейінгі білімі бар кадрларды даярлаудың 2023-2024 оқу жылына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Бөлекпаев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2023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 № 50/01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білімі бар кадрларды даярлаудың 2023-2024 оқу жылына арналған мемлекеттік білім беру тапсырысы (жергілікті бюджет есебінен)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бағдарламалары топтарының коды және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2023-2024 оқу жылына мемлекеттікбілім беру тапсырысы-ның көлемі (орын саны)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бір студентке шығындардың орташа құны (теңге) күндізгі оқу нысаны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мәртебесі бар жоғары және (немесе) жоғары оқу орнынан кейінгі білім беру ұйымдары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жоғары және (немесе) жоғары оқу орнынан кейінгі білім беру ұйымдары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бағыты - бакалавриат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–Педагогикалық ғылымдар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6В013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Пәндік мамандығы жоқ мұғалімдерді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В003- Бастауыш оқытудың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6В014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 пәндер бойынша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В015-Гуманитарлық пәндер бойынша мұғалімдерді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6В017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 пән мұғалімдерін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В017- Орыс тілі мен әдебиеті мұғалімдерін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В018–Шетел тілі мұғалімдерін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педагогика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В020 -Арнайы педагогика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2023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 № 50/01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2 - қосымша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оқу орнынан кейінгі білімі бар кадрларды даярлаудың 2023-2024 оқу жылына арналған мемлекеттік білім беру тапсырысы (жергілікті бюджет есебінен)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2023-2024 оқу жылына арналған мемлекеттік білім беру тапсырысының көлемі (орындар саны)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резидент дәрігерді оқытуға жұмсалатын орташа шығындар (мың.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мәртебесі бар жоғары және (немесе) жоғары оқу орнынан кейінгі білім беру ұйымдары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және (немесе) жоғары оқу орнынан кейінгі білім беру ұйымдары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бағыты - резидентура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7R01 - Денсаулық сақтау (медицина)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R032 - Акушерлік және гинекология ересектер, балалар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R017 - Анестезиология және реаниматология ересектер, балалар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R123 - Балалар хирургиясы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R118 - Кардиохирургия ересектер, балалар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R137 - Неврология ересек, балалар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R120 - Нейрохирургия ересек, балалар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R031 - Неонатология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R141 - Шұғыл медицина ересектер, балалар.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R136 – Жалпы хирургия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R128 - Оториноларингология ересек, балалар.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R127 - Офтальмология ересек, балалар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R030- Педиатрия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R113 - Психиатрия ересек, балалар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R134 - Сот-медициналық сараптама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R039 - Терапия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R125 - Травматология- ортопедия ересектер, балалар.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