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cac5" w14:textId="a12c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10 наурыздағы № 149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Көлiк комитетi" республикалық мемлекеттік мекемесінің қарамағындағы аумақтық органдардың </w:t>
      </w:r>
      <w:r>
        <w:rPr>
          <w:rFonts w:ascii="Times New Roman"/>
          <w:b w:val="false"/>
          <w:i w:val="false"/>
          <w:color w:val="000000"/>
          <w:sz w:val="28"/>
        </w:rPr>
        <w:t>тізбеде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орыс тіліндегі мәтініне өзгерістер енгізіледі, қазақ тіліндегі мәтін өзгермейді.</w:t>
      </w:r>
    </w:p>
    <w:bookmarkStart w:name="z11" w:id="6"/>
    <w:p>
      <w:pPr>
        <w:spacing w:after="0"/>
        <w:ind w:left="0"/>
        <w:jc w:val="both"/>
      </w:pPr>
      <w:r>
        <w:rPr>
          <w:rFonts w:ascii="Times New Roman"/>
          <w:b w:val="false"/>
          <w:i w:val="false"/>
          <w:color w:val="000000"/>
          <w:sz w:val="28"/>
        </w:rPr>
        <w:t>
      2. Қазақстан Республикасы Индустрия жəне инфрақұрылымдық даму министрлігінің Көлік комитеті:</w:t>
      </w:r>
    </w:p>
    <w:bookmarkEnd w:id="6"/>
    <w:bookmarkStart w:name="z12" w:id="7"/>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3" w:id="8"/>
    <w:p>
      <w:pPr>
        <w:spacing w:after="0"/>
        <w:ind w:left="0"/>
        <w:jc w:val="both"/>
      </w:pPr>
      <w:r>
        <w:rPr>
          <w:rFonts w:ascii="Times New Roman"/>
          <w:b w:val="false"/>
          <w:i w:val="false"/>
          <w:color w:val="000000"/>
          <w:sz w:val="28"/>
        </w:rPr>
        <w:t>
      2) осы бұйрықты Қазақстан Республикасының Индустрия жəне инфрақұрылымдық даму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жəне инфрақұрылымдық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19" w:id="1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ережесі</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
    <w:bookmarkStart w:name="z22" w:id="1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4"/>
    <w:bookmarkStart w:name="z23" w:id="1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4" w:id="1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6"/>
    <w:bookmarkStart w:name="z25" w:id="1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7"/>
    <w:bookmarkStart w:name="z26" w:id="1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7" w:id="1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9"/>
    <w:bookmarkStart w:name="z28" w:id="20"/>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Әл-Фараби даңғылы, 49 ғимарат.</w:t>
      </w:r>
    </w:p>
    <w:bookmarkEnd w:id="20"/>
    <w:bookmarkStart w:name="z29" w:id="21"/>
    <w:p>
      <w:pPr>
        <w:spacing w:after="0"/>
        <w:ind w:left="0"/>
        <w:jc w:val="both"/>
      </w:pPr>
      <w:r>
        <w:rPr>
          <w:rFonts w:ascii="Times New Roman"/>
          <w:b w:val="false"/>
          <w:i w:val="false"/>
          <w:color w:val="000000"/>
          <w:sz w:val="28"/>
        </w:rPr>
        <w:t>
      9. Мемлекеттік органның толық атауы:</w:t>
      </w:r>
    </w:p>
    <w:bookmarkEnd w:id="21"/>
    <w:bookmarkStart w:name="z30" w:id="22"/>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мемлекеттiк мекемесi;</w:t>
      </w:r>
    </w:p>
    <w:bookmarkEnd w:id="22"/>
    <w:bookmarkStart w:name="z31" w:id="2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транспорта Министерства индустрии и инфраструктурного развития Республики Казахстан".</w:t>
      </w:r>
    </w:p>
    <w:bookmarkEnd w:id="23"/>
    <w:bookmarkStart w:name="z32" w:id="24"/>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4"/>
    <w:bookmarkStart w:name="z33" w:id="2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
    <w:bookmarkStart w:name="z34" w:id="2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6"/>
    <w:bookmarkStart w:name="z35" w:id="2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
    <w:bookmarkStart w:name="z36" w:id="2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8"/>
    <w:bookmarkStart w:name="z37" w:id="29"/>
    <w:p>
      <w:pPr>
        <w:spacing w:after="0"/>
        <w:ind w:left="0"/>
        <w:jc w:val="both"/>
      </w:pPr>
      <w:r>
        <w:rPr>
          <w:rFonts w:ascii="Times New Roman"/>
          <w:b w:val="false"/>
          <w:i w:val="false"/>
          <w:color w:val="000000"/>
          <w:sz w:val="28"/>
        </w:rPr>
        <w:t>
      13. Мақсаттары:</w:t>
      </w:r>
    </w:p>
    <w:bookmarkEnd w:id="29"/>
    <w:bookmarkStart w:name="z38" w:id="3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30"/>
    <w:bookmarkStart w:name="z39" w:id="3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31"/>
    <w:bookmarkStart w:name="z40" w:id="3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32"/>
    <w:bookmarkStart w:name="z41" w:id="33"/>
    <w:p>
      <w:pPr>
        <w:spacing w:after="0"/>
        <w:ind w:left="0"/>
        <w:jc w:val="both"/>
      </w:pPr>
      <w:r>
        <w:rPr>
          <w:rFonts w:ascii="Times New Roman"/>
          <w:b w:val="false"/>
          <w:i w:val="false"/>
          <w:color w:val="000000"/>
          <w:sz w:val="28"/>
        </w:rPr>
        <w:t>
      14. Құқықтары мен міндеттері:</w:t>
      </w:r>
    </w:p>
    <w:bookmarkEnd w:id="33"/>
    <w:bookmarkStart w:name="z42" w:id="34"/>
    <w:p>
      <w:pPr>
        <w:spacing w:after="0"/>
        <w:ind w:left="0"/>
        <w:jc w:val="both"/>
      </w:pPr>
      <w:r>
        <w:rPr>
          <w:rFonts w:ascii="Times New Roman"/>
          <w:b w:val="false"/>
          <w:i w:val="false"/>
          <w:color w:val="000000"/>
          <w:sz w:val="28"/>
        </w:rPr>
        <w:t>
      құқықтары:</w:t>
      </w:r>
    </w:p>
    <w:bookmarkEnd w:id="34"/>
    <w:bookmarkStart w:name="z43" w:id="3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35"/>
    <w:bookmarkStart w:name="z44" w:id="3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36"/>
    <w:bookmarkStart w:name="z45" w:id="3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37"/>
    <w:bookmarkStart w:name="z46" w:id="38"/>
    <w:p>
      <w:pPr>
        <w:spacing w:after="0"/>
        <w:ind w:left="0"/>
        <w:jc w:val="both"/>
      </w:pPr>
      <w:r>
        <w:rPr>
          <w:rFonts w:ascii="Times New Roman"/>
          <w:b w:val="false"/>
          <w:i w:val="false"/>
          <w:color w:val="000000"/>
          <w:sz w:val="28"/>
        </w:rPr>
        <w:t>
      4) хаттамалар толтырады, әкімшілік құқық бұзушылықтар туралы істер, оның ішінде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 бойынша Қазақстан Республикасының Әкімшілік құқық бұзушылықтар туралы заңнамасына сәйкес іс жүргізуді жүзеге асырады;</w:t>
      </w:r>
    </w:p>
    <w:bookmarkEnd w:id="38"/>
    <w:bookmarkStart w:name="z47" w:id="3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39"/>
    <w:bookmarkStart w:name="z48" w:id="4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40"/>
    <w:bookmarkStart w:name="z49" w:id="4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41"/>
    <w:bookmarkStart w:name="z50" w:id="4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42"/>
    <w:bookmarkStart w:name="z51" w:id="43"/>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43"/>
    <w:bookmarkStart w:name="z52" w:id="4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44"/>
    <w:bookmarkStart w:name="z53" w:id="4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45"/>
    <w:bookmarkStart w:name="z54" w:id="46"/>
    <w:p>
      <w:pPr>
        <w:spacing w:after="0"/>
        <w:ind w:left="0"/>
        <w:jc w:val="both"/>
      </w:pPr>
      <w:r>
        <w:rPr>
          <w:rFonts w:ascii="Times New Roman"/>
          <w:b w:val="false"/>
          <w:i w:val="false"/>
          <w:color w:val="000000"/>
          <w:sz w:val="28"/>
        </w:rPr>
        <w:t>
      Міндеттері:</w:t>
      </w:r>
    </w:p>
    <w:bookmarkEnd w:id="46"/>
    <w:bookmarkStart w:name="z55" w:id="4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47"/>
    <w:bookmarkStart w:name="z56" w:id="4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8"/>
    <w:bookmarkStart w:name="z57" w:id="49"/>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49"/>
    <w:bookmarkStart w:name="z58" w:id="5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0"/>
    <w:bookmarkStart w:name="z59" w:id="5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1"/>
    <w:bookmarkStart w:name="z60" w:id="5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2"/>
    <w:bookmarkStart w:name="z61" w:id="53"/>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53"/>
    <w:bookmarkStart w:name="z62" w:id="54"/>
    <w:p>
      <w:pPr>
        <w:spacing w:after="0"/>
        <w:ind w:left="0"/>
        <w:jc w:val="both"/>
      </w:pPr>
      <w:r>
        <w:rPr>
          <w:rFonts w:ascii="Times New Roman"/>
          <w:b w:val="false"/>
          <w:i w:val="false"/>
          <w:color w:val="000000"/>
          <w:sz w:val="28"/>
        </w:rPr>
        <w:t>
      15. Функциялары:</w:t>
      </w:r>
    </w:p>
    <w:bookmarkEnd w:id="54"/>
    <w:bookmarkStart w:name="z63" w:id="5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55"/>
    <w:bookmarkStart w:name="z64" w:id="56"/>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bookmarkEnd w:id="56"/>
    <w:bookmarkStart w:name="z65" w:id="5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7"/>
    <w:bookmarkStart w:name="z66" w:id="5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8"/>
    <w:bookmarkStart w:name="z67" w:id="5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59"/>
    <w:bookmarkStart w:name="z68" w:id="6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0"/>
    <w:bookmarkStart w:name="z69" w:id="6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1"/>
    <w:bookmarkStart w:name="z70" w:id="6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2"/>
    <w:bookmarkStart w:name="z71" w:id="63"/>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63"/>
    <w:bookmarkStart w:name="z72" w:id="6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4"/>
    <w:bookmarkStart w:name="z73" w:id="6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5"/>
    <w:bookmarkStart w:name="z74" w:id="6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6"/>
    <w:bookmarkStart w:name="z75" w:id="6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7"/>
    <w:bookmarkStart w:name="z76" w:id="6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8"/>
    <w:bookmarkStart w:name="z77" w:id="6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69"/>
    <w:bookmarkStart w:name="z78" w:id="70"/>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70"/>
    <w:bookmarkStart w:name="z79" w:id="71"/>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71"/>
    <w:bookmarkStart w:name="z80" w:id="72"/>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72"/>
    <w:bookmarkStart w:name="z81" w:id="73"/>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73"/>
    <w:bookmarkStart w:name="z82" w:id="7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74"/>
    <w:bookmarkStart w:name="z83" w:id="75"/>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75"/>
    <w:bookmarkStart w:name="z84" w:id="7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76"/>
    <w:bookmarkStart w:name="z85" w:id="7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7"/>
    <w:bookmarkStart w:name="z86" w:id="78"/>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78"/>
    <w:bookmarkStart w:name="z87" w:id="79"/>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9"/>
    <w:bookmarkStart w:name="z88" w:id="80"/>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80"/>
    <w:bookmarkStart w:name="z89" w:id="81"/>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81"/>
    <w:bookmarkStart w:name="z90" w:id="82"/>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2"/>
    <w:bookmarkStart w:name="z91" w:id="83"/>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83"/>
    <w:bookmarkStart w:name="z92" w:id="84"/>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84"/>
    <w:bookmarkStart w:name="z93" w:id="85"/>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85"/>
    <w:bookmarkStart w:name="z94" w:id="86"/>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86"/>
    <w:bookmarkStart w:name="z95" w:id="87"/>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87"/>
    <w:bookmarkStart w:name="z96" w:id="88"/>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88"/>
    <w:bookmarkStart w:name="z97" w:id="89"/>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89"/>
    <w:bookmarkStart w:name="z98" w:id="90"/>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0"/>
    <w:bookmarkStart w:name="z99" w:id="91"/>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1"/>
    <w:bookmarkStart w:name="z100" w:id="92"/>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2"/>
    <w:bookmarkStart w:name="z101" w:id="93"/>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3"/>
    <w:bookmarkStart w:name="z102" w:id="94"/>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4"/>
    <w:bookmarkStart w:name="z103" w:id="95"/>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5"/>
    <w:bookmarkStart w:name="z104" w:id="96"/>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96"/>
    <w:bookmarkStart w:name="z105" w:id="97"/>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7"/>
    <w:bookmarkStart w:name="z106" w:id="98"/>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8"/>
    <w:bookmarkStart w:name="z107" w:id="99"/>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9"/>
    <w:bookmarkStart w:name="z108" w:id="100"/>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00"/>
    <w:bookmarkStart w:name="z109" w:id="101"/>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01"/>
    <w:bookmarkStart w:name="z110" w:id="102"/>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02"/>
    <w:bookmarkStart w:name="z111" w:id="103"/>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03"/>
    <w:bookmarkStart w:name="z112" w:id="104"/>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04"/>
    <w:bookmarkStart w:name="z113" w:id="105"/>
    <w:p>
      <w:pPr>
        <w:spacing w:after="0"/>
        <w:ind w:left="0"/>
        <w:jc w:val="both"/>
      </w:pPr>
      <w:r>
        <w:rPr>
          <w:rFonts w:ascii="Times New Roman"/>
          <w:b w:val="false"/>
          <w:i w:val="false"/>
          <w:color w:val="000000"/>
          <w:sz w:val="28"/>
        </w:rPr>
        <w:t>
      48) Мемлекеттік жылжымалы құрам тізілімін жүргізу;</w:t>
      </w:r>
    </w:p>
    <w:bookmarkEnd w:id="105"/>
    <w:bookmarkStart w:name="z114" w:id="106"/>
    <w:p>
      <w:pPr>
        <w:spacing w:after="0"/>
        <w:ind w:left="0"/>
        <w:jc w:val="both"/>
      </w:pPr>
      <w:r>
        <w:rPr>
          <w:rFonts w:ascii="Times New Roman"/>
          <w:b w:val="false"/>
          <w:i w:val="false"/>
          <w:color w:val="000000"/>
          <w:sz w:val="28"/>
        </w:rPr>
        <w:t>
      49)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6"/>
    <w:bookmarkStart w:name="z115" w:id="107"/>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7"/>
    <w:bookmarkStart w:name="z116" w:id="108"/>
    <w:p>
      <w:pPr>
        <w:spacing w:after="0"/>
        <w:ind w:left="0"/>
        <w:jc w:val="both"/>
      </w:pPr>
      <w:r>
        <w:rPr>
          <w:rFonts w:ascii="Times New Roman"/>
          <w:b w:val="false"/>
          <w:i w:val="false"/>
          <w:color w:val="000000"/>
          <w:sz w:val="28"/>
        </w:rPr>
        <w:t>
      49-2) қауіпсіздік сертификатын беру;</w:t>
      </w:r>
    </w:p>
    <w:bookmarkEnd w:id="108"/>
    <w:bookmarkStart w:name="z117" w:id="109"/>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9"/>
    <w:bookmarkStart w:name="z118" w:id="11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10"/>
    <w:bookmarkStart w:name="z119" w:id="11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11"/>
    <w:bookmarkStart w:name="z120" w:id="11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12"/>
    <w:bookmarkStart w:name="z121" w:id="11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13"/>
    <w:bookmarkStart w:name="z122" w:id="114"/>
    <w:p>
      <w:pPr>
        <w:spacing w:after="0"/>
        <w:ind w:left="0"/>
        <w:jc w:val="both"/>
      </w:pPr>
      <w:r>
        <w:rPr>
          <w:rFonts w:ascii="Times New Roman"/>
          <w:b w:val="false"/>
          <w:i w:val="false"/>
          <w:color w:val="000000"/>
          <w:sz w:val="28"/>
        </w:rPr>
        <w:t>
      19. Инспекция басшысының өкілеттігі:</w:t>
      </w:r>
    </w:p>
    <w:bookmarkEnd w:id="114"/>
    <w:bookmarkStart w:name="z123" w:id="11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15"/>
    <w:bookmarkStart w:name="z124" w:id="11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16"/>
    <w:bookmarkStart w:name="z125" w:id="117"/>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17"/>
    <w:bookmarkStart w:name="z126" w:id="11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8"/>
    <w:bookmarkStart w:name="z127" w:id="11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9"/>
    <w:bookmarkStart w:name="z128" w:id="120"/>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20"/>
    <w:bookmarkStart w:name="z129" w:id="12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21"/>
    <w:bookmarkStart w:name="z130" w:id="12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22"/>
    <w:bookmarkStart w:name="z131" w:id="12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23"/>
    <w:bookmarkStart w:name="z132" w:id="12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24"/>
    <w:bookmarkStart w:name="z133" w:id="12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5"/>
    <w:bookmarkStart w:name="z134" w:id="126"/>
    <w:p>
      <w:pPr>
        <w:spacing w:after="0"/>
        <w:ind w:left="0"/>
        <w:jc w:val="left"/>
      </w:pPr>
      <w:r>
        <w:rPr>
          <w:rFonts w:ascii="Times New Roman"/>
          <w:b/>
          <w:i w:val="false"/>
          <w:color w:val="000000"/>
        </w:rPr>
        <w:t xml:space="preserve"> 4-тарау. Инспекцияның мүлкі</w:t>
      </w:r>
    </w:p>
    <w:bookmarkEnd w:id="126"/>
    <w:bookmarkStart w:name="z135" w:id="12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27"/>
    <w:bookmarkStart w:name="z136" w:id="12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
    <w:bookmarkStart w:name="z137" w:id="12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29"/>
    <w:bookmarkStart w:name="z138" w:id="13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
    <w:bookmarkStart w:name="z139" w:id="131"/>
    <w:p>
      <w:pPr>
        <w:spacing w:after="0"/>
        <w:ind w:left="0"/>
        <w:jc w:val="left"/>
      </w:pPr>
      <w:r>
        <w:rPr>
          <w:rFonts w:ascii="Times New Roman"/>
          <w:b/>
          <w:i w:val="false"/>
          <w:color w:val="000000"/>
        </w:rPr>
        <w:t xml:space="preserve"> 5-тарау. Инспекцияны қайта ұйымдастыру және тарату</w:t>
      </w:r>
    </w:p>
    <w:bookmarkEnd w:id="131"/>
    <w:bookmarkStart w:name="z140" w:id="13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