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094d" w14:textId="ba50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Регламентін бекіту туралы</w:t>
      </w:r>
    </w:p>
    <w:p>
      <w:pPr>
        <w:spacing w:after="0"/>
        <w:ind w:left="0"/>
        <w:jc w:val="both"/>
      </w:pPr>
      <w:r>
        <w:rPr>
          <w:rFonts w:ascii="Times New Roman"/>
          <w:b w:val="false"/>
          <w:i w:val="false"/>
          <w:color w:val="000000"/>
          <w:sz w:val="28"/>
        </w:rPr>
        <w:t>Жетісу облысы Панфилов аудандық мәслихатының 2023 жылғы 17 қаңтардағы № 7-34-173 шешімі</w:t>
      </w:r>
    </w:p>
    <w:p>
      <w:pPr>
        <w:spacing w:after="0"/>
        <w:ind w:left="0"/>
        <w:jc w:val="both"/>
      </w:pPr>
      <w:bookmarkStart w:name="z7" w:id="0"/>
      <w:r>
        <w:rPr>
          <w:rFonts w:ascii="Times New Roman"/>
          <w:b w:val="false"/>
          <w:i w:val="false"/>
          <w:color w:val="ff0000"/>
          <w:sz w:val="28"/>
        </w:rPr>
        <w:t>
      Ескерту. 01.01.2023 бастап қолданысқа енгiзiледi - осы шешімінің 3-тармағымен.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өзгеріс енгізу туралы" </w:t>
      </w:r>
      <w:r>
        <w:rPr>
          <w:rFonts w:ascii="Times New Roman"/>
          <w:b w:val="false"/>
          <w:i w:val="false"/>
          <w:color w:val="000000"/>
          <w:sz w:val="28"/>
        </w:rPr>
        <w:t>№715</w:t>
      </w:r>
      <w:r>
        <w:rPr>
          <w:rFonts w:ascii="Times New Roman"/>
          <w:b w:val="false"/>
          <w:i w:val="false"/>
          <w:color w:val="000000"/>
          <w:sz w:val="28"/>
        </w:rPr>
        <w:t xml:space="preserve"> Жарлығына сәйкес, Панфилов аудандық мәслихаты ШЕШТІ :</w:t>
      </w:r>
    </w:p>
    <w:bookmarkEnd w:id="1"/>
    <w:bookmarkStart w:name="z9" w:id="2"/>
    <w:p>
      <w:pPr>
        <w:spacing w:after="0"/>
        <w:ind w:left="0"/>
        <w:jc w:val="both"/>
      </w:pPr>
      <w:r>
        <w:rPr>
          <w:rFonts w:ascii="Times New Roman"/>
          <w:b w:val="false"/>
          <w:i w:val="false"/>
          <w:color w:val="000000"/>
          <w:sz w:val="28"/>
        </w:rPr>
        <w:t xml:space="preserve">
      1. Панфилов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10" w:id="3"/>
    <w:p>
      <w:pPr>
        <w:spacing w:after="0"/>
        <w:ind w:left="0"/>
        <w:jc w:val="both"/>
      </w:pPr>
      <w:r>
        <w:rPr>
          <w:rFonts w:ascii="Times New Roman"/>
          <w:b w:val="false"/>
          <w:i w:val="false"/>
          <w:color w:val="000000"/>
          <w:sz w:val="28"/>
        </w:rPr>
        <w:t xml:space="preserve">
      2. "Панфилов аудандық мәслихатының Регламентін бекіту туралы" Панфилов аудандық мәслихатының 2022 жылғы 27 қаңтардағы </w:t>
      </w:r>
      <w:r>
        <w:rPr>
          <w:rFonts w:ascii="Times New Roman"/>
          <w:b w:val="false"/>
          <w:i w:val="false"/>
          <w:color w:val="000000"/>
          <w:sz w:val="28"/>
        </w:rPr>
        <w:t>№ 7-16-85</w:t>
      </w:r>
      <w:r>
        <w:rPr>
          <w:rFonts w:ascii="Times New Roman"/>
          <w:b w:val="false"/>
          <w:i w:val="false"/>
          <w:color w:val="000000"/>
          <w:sz w:val="28"/>
        </w:rPr>
        <w:t xml:space="preserve"> шешімі жойылсын</w:t>
      </w:r>
    </w:p>
    <w:bookmarkEnd w:id="3"/>
    <w:bookmarkStart w:name="z11" w:id="4"/>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төрағасының өкілеттігін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Дәрубаева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17 қаңтардағы № 7-34-173 шешіміне қосымша</w:t>
            </w:r>
          </w:p>
        </w:tc>
      </w:tr>
    </w:tbl>
    <w:bookmarkStart w:name="z14" w:id="5"/>
    <w:p>
      <w:pPr>
        <w:spacing w:after="0"/>
        <w:ind w:left="0"/>
        <w:jc w:val="left"/>
      </w:pPr>
      <w:r>
        <w:rPr>
          <w:rFonts w:ascii="Times New Roman"/>
          <w:b/>
          <w:i w:val="false"/>
          <w:color w:val="000000"/>
        </w:rPr>
        <w:t xml:space="preserve"> Панфилов аудандық мәслихатының Регламенті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Панфилов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7" w:id="8"/>
    <w:p>
      <w:pPr>
        <w:spacing w:after="0"/>
        <w:ind w:left="0"/>
        <w:jc w:val="both"/>
      </w:pPr>
      <w:r>
        <w:rPr>
          <w:rFonts w:ascii="Times New Roman"/>
          <w:b w:val="false"/>
          <w:i w:val="false"/>
          <w:color w:val="000000"/>
          <w:sz w:val="28"/>
        </w:rPr>
        <w:t>
      2. Панфилов аудандық мәслихаты (бұдан әрі –мәслихат)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8"/>
    <w:bookmarkStart w:name="z18" w:id="9"/>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9"/>
    <w:bookmarkStart w:name="z19" w:id="10"/>
    <w:p>
      <w:pPr>
        <w:spacing w:after="0"/>
        <w:ind w:left="0"/>
        <w:jc w:val="left"/>
      </w:pPr>
      <w:r>
        <w:rPr>
          <w:rFonts w:ascii="Times New Roman"/>
          <w:b/>
          <w:i w:val="false"/>
          <w:color w:val="000000"/>
        </w:rPr>
        <w:t xml:space="preserve"> 2-тарау. Мәслихат сессияларын өткізу тәртібі</w:t>
      </w:r>
    </w:p>
    <w:bookmarkEnd w:id="10"/>
    <w:bookmarkStart w:name="z20"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bookmarkStart w:name="z21"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2"/>
    <w:bookmarkStart w:name="z22" w:id="13"/>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3"/>
    <w:bookmarkStart w:name="z23"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4"/>
    <w:bookmarkStart w:name="z24" w:id="15"/>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5"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6" w:id="1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7"/>
    <w:bookmarkStart w:name="z27" w:id="18"/>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8"/>
    <w:bookmarkStart w:name="z28" w:id="19"/>
    <w:p>
      <w:pPr>
        <w:spacing w:after="0"/>
        <w:ind w:left="0"/>
        <w:jc w:val="both"/>
      </w:pPr>
      <w:r>
        <w:rPr>
          <w:rFonts w:ascii="Times New Roman"/>
          <w:b w:val="false"/>
          <w:i w:val="false"/>
          <w:color w:val="000000"/>
          <w:sz w:val="28"/>
        </w:rPr>
        <w:t>
      7. Мәслихат шешімдерді дауыс беру арқылы қабылдайды.</w:t>
      </w:r>
    </w:p>
    <w:bookmarkEnd w:id="19"/>
    <w:bookmarkStart w:name="z29" w:id="20"/>
    <w:p>
      <w:pPr>
        <w:spacing w:after="0"/>
        <w:ind w:left="0"/>
        <w:jc w:val="both"/>
      </w:pPr>
      <w:r>
        <w:rPr>
          <w:rFonts w:ascii="Times New Roman"/>
          <w:b w:val="false"/>
          <w:i w:val="false"/>
          <w:color w:val="000000"/>
          <w:sz w:val="28"/>
        </w:rPr>
        <w:t>
      Дауыс беру:</w:t>
      </w:r>
    </w:p>
    <w:bookmarkEnd w:id="20"/>
    <w:bookmarkStart w:name="z30" w:id="2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1"/>
    <w:bookmarkStart w:name="z31" w:id="22"/>
    <w:p>
      <w:pPr>
        <w:spacing w:after="0"/>
        <w:ind w:left="0"/>
        <w:jc w:val="both"/>
      </w:pPr>
      <w:r>
        <w:rPr>
          <w:rFonts w:ascii="Times New Roman"/>
          <w:b w:val="false"/>
          <w:i w:val="false"/>
          <w:color w:val="000000"/>
          <w:sz w:val="28"/>
        </w:rPr>
        <w:t>
      2) қол көтеру арқылы;</w:t>
      </w:r>
    </w:p>
    <w:bookmarkEnd w:id="22"/>
    <w:bookmarkStart w:name="z32" w:id="23"/>
    <w:p>
      <w:pPr>
        <w:spacing w:after="0"/>
        <w:ind w:left="0"/>
        <w:jc w:val="both"/>
      </w:pPr>
      <w:r>
        <w:rPr>
          <w:rFonts w:ascii="Times New Roman"/>
          <w:b w:val="false"/>
          <w:i w:val="false"/>
          <w:color w:val="000000"/>
          <w:sz w:val="28"/>
        </w:rPr>
        <w:t>
      3) бюллетеньдер пайдаланылып жүзеге асырылады.</w:t>
      </w:r>
    </w:p>
    <w:bookmarkEnd w:id="23"/>
    <w:bookmarkStart w:name="z33" w:id="24"/>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4"/>
    <w:bookmarkStart w:name="z34" w:id="2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5"/>
    <w:bookmarkStart w:name="z35" w:id="26"/>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6"/>
    <w:bookmarkStart w:name="z36" w:id="27"/>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7" w:id="28"/>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8"/>
    <w:bookmarkStart w:name="z38" w:id="29"/>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9"/>
    <w:bookmarkStart w:name="z39" w:id="30"/>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30"/>
    <w:bookmarkStart w:name="z40" w:id="3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1"/>
    <w:bookmarkStart w:name="z41" w:id="3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мәслихаттың ресми интернет-ресурсында орналастыру арқылы депутаттарды, халықты, әкімді хабардар етеді.</w:t>
      </w:r>
    </w:p>
    <w:bookmarkEnd w:id="32"/>
    <w:bookmarkStart w:name="z42" w:id="33"/>
    <w:p>
      <w:pPr>
        <w:spacing w:after="0"/>
        <w:ind w:left="0"/>
        <w:jc w:val="both"/>
      </w:pPr>
      <w:r>
        <w:rPr>
          <w:rFonts w:ascii="Times New Roman"/>
          <w:b w:val="false"/>
          <w:i w:val="false"/>
          <w:color w:val="000000"/>
          <w:sz w:val="28"/>
        </w:rPr>
        <w:t>
      Ақпарат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3"/>
    <w:bookmarkStart w:name="z43" w:id="34"/>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44" w:id="3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5"/>
    <w:bookmarkStart w:name="z45" w:id="3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6"/>
    <w:bookmarkStart w:name="z46" w:id="3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7"/>
    <w:bookmarkStart w:name="z47"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48"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40"/>
    <w:bookmarkStart w:name="z50" w:id="41"/>
    <w:p>
      <w:pPr>
        <w:spacing w:after="0"/>
        <w:ind w:left="0"/>
        <w:jc w:val="both"/>
      </w:pPr>
      <w:r>
        <w:rPr>
          <w:rFonts w:ascii="Times New Roman"/>
          <w:b w:val="false"/>
          <w:i w:val="false"/>
          <w:color w:val="000000"/>
          <w:sz w:val="28"/>
        </w:rPr>
        <w:t>
      14. Мәслихаттың қарауына жататын мәселелер бойынша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51" w:id="42"/>
    <w:p>
      <w:pPr>
        <w:spacing w:after="0"/>
        <w:ind w:left="0"/>
        <w:jc w:val="both"/>
      </w:pPr>
      <w:r>
        <w:rPr>
          <w:rFonts w:ascii="Times New Roman"/>
          <w:b w:val="false"/>
          <w:i w:val="false"/>
          <w:color w:val="000000"/>
          <w:sz w:val="28"/>
        </w:rPr>
        <w:t>
      Мәслихаттың қарауына жататын мәселелер бойынша аудандық мәслихаттың сессиясына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2"/>
    <w:bookmarkStart w:name="z52" w:id="43"/>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3"/>
    <w:bookmarkStart w:name="z53" w:id="44"/>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4"/>
    <w:bookmarkStart w:name="z54" w:id="45"/>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5"/>
    <w:bookmarkStart w:name="z55" w:id="46"/>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6"/>
    <w:bookmarkStart w:name="z56" w:id="47"/>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7"/>
    <w:bookmarkStart w:name="z57" w:id="48"/>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8"/>
    <w:bookmarkStart w:name="z58" w:id="49"/>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9"/>
    <w:bookmarkStart w:name="z59" w:id="50"/>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50"/>
    <w:bookmarkStart w:name="z60" w:id="5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1"/>
    <w:bookmarkStart w:name="z61" w:id="52"/>
    <w:p>
      <w:pPr>
        <w:spacing w:after="0"/>
        <w:ind w:left="0"/>
        <w:jc w:val="left"/>
      </w:pPr>
      <w:r>
        <w:rPr>
          <w:rFonts w:ascii="Times New Roman"/>
          <w:b/>
          <w:i w:val="false"/>
          <w:color w:val="000000"/>
        </w:rPr>
        <w:t xml:space="preserve"> 3-тарау. Мәслихат актілерін қабылдау тәртібі</w:t>
      </w:r>
    </w:p>
    <w:bookmarkEnd w:id="52"/>
    <w:bookmarkStart w:name="z62" w:id="53"/>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3"/>
    <w:bookmarkStart w:name="z63" w:id="54"/>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4"/>
    <w:bookmarkStart w:name="z64" w:id="55"/>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5"/>
    <w:bookmarkStart w:name="z65" w:id="56"/>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6"/>
    <w:bookmarkStart w:name="z66" w:id="57"/>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7"/>
    <w:bookmarkStart w:name="z67" w:id="58"/>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8"/>
    <w:bookmarkStart w:name="z68" w:id="59"/>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9"/>
    <w:bookmarkStart w:name="z69" w:id="60"/>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60"/>
    <w:bookmarkStart w:name="z70" w:id="61"/>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1"/>
    <w:bookmarkStart w:name="z71" w:id="62"/>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2"/>
    <w:bookmarkStart w:name="z72" w:id="63"/>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3"/>
    <w:bookmarkStart w:name="z73" w:id="64"/>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4"/>
    <w:bookmarkStart w:name="z74" w:id="65"/>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5"/>
    <w:bookmarkStart w:name="z75" w:id="66"/>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6"/>
    <w:bookmarkStart w:name="z76" w:id="67"/>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7"/>
    <w:bookmarkStart w:name="z77" w:id="68"/>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8"/>
    <w:bookmarkStart w:name="z78" w:id="69"/>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9"/>
    <w:bookmarkStart w:name="z79" w:id="7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70"/>
    <w:bookmarkStart w:name="z80" w:id="71"/>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1"/>
    <w:bookmarkStart w:name="z81" w:id="72"/>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2"/>
    <w:bookmarkStart w:name="z82" w:id="73"/>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3"/>
    <w:bookmarkStart w:name="z83" w:id="74"/>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4"/>
    <w:bookmarkStart w:name="z84" w:id="75"/>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5"/>
    <w:bookmarkStart w:name="z85" w:id="76"/>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6"/>
    <w:bookmarkStart w:name="z86" w:id="77"/>
    <w:p>
      <w:pPr>
        <w:spacing w:after="0"/>
        <w:ind w:left="0"/>
        <w:jc w:val="both"/>
      </w:pPr>
      <w:r>
        <w:rPr>
          <w:rFonts w:ascii="Times New Roman"/>
          <w:b w:val="false"/>
          <w:i w:val="false"/>
          <w:color w:val="000000"/>
          <w:sz w:val="28"/>
        </w:rPr>
        <w:t>
      Мәслихаттың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7"/>
    <w:bookmarkStart w:name="z87" w:id="78"/>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қалала, ауылдық округтер әкімдері аппараттарының өкілдері қосылуы мүмкін.</w:t>
      </w:r>
    </w:p>
    <w:bookmarkEnd w:id="78"/>
    <w:bookmarkStart w:name="z88" w:id="79"/>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9"/>
    <w:bookmarkStart w:name="z89" w:id="80"/>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80"/>
    <w:bookmarkStart w:name="z90" w:id="81"/>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1"/>
    <w:bookmarkStart w:name="z91" w:id="82"/>
    <w:p>
      <w:pPr>
        <w:spacing w:after="0"/>
        <w:ind w:left="0"/>
        <w:jc w:val="both"/>
      </w:pPr>
      <w:r>
        <w:rPr>
          <w:rFonts w:ascii="Times New Roman"/>
          <w:b w:val="false"/>
          <w:i w:val="false"/>
          <w:color w:val="000000"/>
          <w:sz w:val="28"/>
        </w:rPr>
        <w:t>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облыстық бюджет бекітіледі. Облыстық мәслихаттың облыстық бюджетті бекіту туралы шешіміне қол қойылғаннан кейін екі апта мерзімнен кешіктірмей,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аудандық қалаланың, ауылдық округтердің бюджеттерін бекітеді.</w:t>
      </w:r>
    </w:p>
    <w:bookmarkEnd w:id="82"/>
    <w:bookmarkStart w:name="z92" w:id="83"/>
    <w:p>
      <w:pPr>
        <w:spacing w:after="0"/>
        <w:ind w:left="0"/>
        <w:jc w:val="both"/>
      </w:pPr>
      <w:r>
        <w:rPr>
          <w:rFonts w:ascii="Times New Roman"/>
          <w:b w:val="false"/>
          <w:i w:val="false"/>
          <w:color w:val="000000"/>
          <w:sz w:val="28"/>
        </w:rPr>
        <w:t>
      Қалаланың, ауылдық округтердің бюджеттерін аудан мәслихатының жеке шешімдерімен бекітуге жол беріледі.</w:t>
      </w:r>
    </w:p>
    <w:bookmarkEnd w:id="83"/>
    <w:bookmarkStart w:name="z93" w:id="84"/>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4"/>
    <w:bookmarkStart w:name="z94" w:id="85"/>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5"/>
    <w:bookmarkStart w:name="z95" w:id="86"/>
    <w:p>
      <w:pPr>
        <w:spacing w:after="0"/>
        <w:ind w:left="0"/>
        <w:jc w:val="left"/>
      </w:pPr>
      <w:r>
        <w:rPr>
          <w:rFonts w:ascii="Times New Roman"/>
          <w:b/>
          <w:i w:val="false"/>
          <w:color w:val="000000"/>
        </w:rPr>
        <w:t xml:space="preserve"> 4-тарау. Есептерді тыңдау тәртібі</w:t>
      </w:r>
    </w:p>
    <w:bookmarkEnd w:id="86"/>
    <w:bookmarkStart w:name="z96" w:id="87"/>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7"/>
    <w:bookmarkStart w:name="z97" w:id="88"/>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төрағасын не оны алмастыратын адамның күн тәртібі бойынша қысқаша кіріспе сөзінен басталады.</w:t>
      </w:r>
    </w:p>
    <w:bookmarkEnd w:id="88"/>
    <w:bookmarkStart w:name="z98" w:id="89"/>
    <w:p>
      <w:pPr>
        <w:spacing w:after="0"/>
        <w:ind w:left="0"/>
        <w:jc w:val="both"/>
      </w:pPr>
      <w:r>
        <w:rPr>
          <w:rFonts w:ascii="Times New Roman"/>
          <w:b w:val="false"/>
          <w:i w:val="false"/>
          <w:color w:val="000000"/>
          <w:sz w:val="28"/>
        </w:rPr>
        <w:t>
      Мәслихат төрағасын не оны алмастыратын адамның сөзінен кейін сөз аудан әкіміне беріледі.</w:t>
      </w:r>
    </w:p>
    <w:bookmarkEnd w:id="89"/>
    <w:bookmarkStart w:name="z99" w:id="90"/>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0"/>
    <w:bookmarkStart w:name="z100" w:id="91"/>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1"/>
    <w:bookmarkStart w:name="z101" w:id="9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2"/>
    <w:bookmarkStart w:name="z102" w:id="93"/>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3"/>
    <w:bookmarkStart w:name="z103" w:id="94"/>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4"/>
    <w:bookmarkStart w:name="z104" w:id="95"/>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5"/>
    <w:bookmarkStart w:name="z105" w:id="96"/>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6"/>
    <w:bookmarkStart w:name="z106" w:id="97"/>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7"/>
    <w:bookmarkStart w:name="z107" w:id="98"/>
    <w:p>
      <w:pPr>
        <w:spacing w:after="0"/>
        <w:ind w:left="0"/>
        <w:jc w:val="both"/>
      </w:pPr>
      <w:r>
        <w:rPr>
          <w:rFonts w:ascii="Times New Roman"/>
          <w:b w:val="false"/>
          <w:i w:val="false"/>
          <w:color w:val="000000"/>
          <w:sz w:val="28"/>
        </w:rPr>
        <w:t>
      35. Мыналар:</w:t>
      </w:r>
    </w:p>
    <w:bookmarkEnd w:id="98"/>
    <w:bookmarkStart w:name="z108" w:id="99"/>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9"/>
    <w:bookmarkStart w:name="z109" w:id="100"/>
    <w:p>
      <w:pPr>
        <w:spacing w:after="0"/>
        <w:ind w:left="0"/>
        <w:jc w:val="both"/>
      </w:pPr>
      <w:r>
        <w:rPr>
          <w:rFonts w:ascii="Times New Roman"/>
          <w:b w:val="false"/>
          <w:i w:val="false"/>
          <w:color w:val="000000"/>
          <w:sz w:val="28"/>
        </w:rPr>
        <w:t>
      2) жергілікті қоғамдастық жиналысының қала,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0"/>
    <w:bookmarkStart w:name="z110" w:id="101"/>
    <w:p>
      <w:pPr>
        <w:spacing w:after="0"/>
        <w:ind w:left="0"/>
        <w:jc w:val="both"/>
      </w:pPr>
      <w:r>
        <w:rPr>
          <w:rFonts w:ascii="Times New Roman"/>
          <w:b w:val="false"/>
          <w:i w:val="false"/>
          <w:color w:val="000000"/>
          <w:sz w:val="28"/>
        </w:rPr>
        <w:t xml:space="preserve">
      Қаланың,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1"/>
    <w:bookmarkStart w:name="z111" w:id="102"/>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2"/>
    <w:bookmarkStart w:name="z112" w:id="103"/>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3"/>
    <w:bookmarkStart w:name="z113" w:id="104"/>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4"/>
    <w:bookmarkStart w:name="z114" w:id="105"/>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5" w:id="106"/>
    <w:p>
      <w:pPr>
        <w:spacing w:after="0"/>
        <w:ind w:left="0"/>
        <w:jc w:val="both"/>
      </w:pPr>
      <w:r>
        <w:rPr>
          <w:rFonts w:ascii="Times New Roman"/>
          <w:b w:val="false"/>
          <w:i w:val="false"/>
          <w:color w:val="000000"/>
          <w:sz w:val="28"/>
        </w:rPr>
        <w:t>
      38.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6"/>
    <w:bookmarkStart w:name="z116" w:id="10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7"/>
    <w:bookmarkStart w:name="z117" w:id="108"/>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8"/>
    <w:bookmarkStart w:name="z118"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19"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0"/>
    <w:bookmarkStart w:name="z120"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21" w:id="112"/>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2" w:id="113"/>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3" w:id="114"/>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4" w:id="115"/>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5" w:id="116"/>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26"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7"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28" w:id="119"/>
    <w:p>
      <w:pPr>
        <w:spacing w:after="0"/>
        <w:ind w:left="0"/>
        <w:jc w:val="left"/>
      </w:pPr>
      <w:r>
        <w:rPr>
          <w:rFonts w:ascii="Times New Roman"/>
          <w:b/>
          <w:i w:val="false"/>
          <w:color w:val="000000"/>
        </w:rPr>
        <w:t xml:space="preserve"> 1-параграф. Мәслихат төрағасы</w:t>
      </w:r>
    </w:p>
    <w:bookmarkEnd w:id="119"/>
    <w:bookmarkStart w:name="z129" w:id="120"/>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30"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31"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2"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3"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34" w:id="125"/>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5"/>
    <w:bookmarkStart w:name="z135" w:id="126"/>
    <w:p>
      <w:pPr>
        <w:spacing w:after="0"/>
        <w:ind w:left="0"/>
        <w:jc w:val="both"/>
      </w:pPr>
      <w:r>
        <w:rPr>
          <w:rFonts w:ascii="Times New Roman"/>
          <w:b w:val="false"/>
          <w:i w:val="false"/>
          <w:color w:val="000000"/>
          <w:sz w:val="28"/>
        </w:rPr>
        <w:t>
      45. Ауданың мәслихат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6" w:id="127"/>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37" w:id="128"/>
    <w:p>
      <w:pPr>
        <w:spacing w:after="0"/>
        <w:ind w:left="0"/>
        <w:jc w:val="both"/>
      </w:pPr>
      <w:r>
        <w:rPr>
          <w:rFonts w:ascii="Times New Roman"/>
          <w:b w:val="false"/>
          <w:i w:val="false"/>
          <w:color w:val="000000"/>
          <w:sz w:val="28"/>
        </w:rPr>
        <w:t>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8"/>
    <w:bookmarkStart w:name="z138"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39" w:id="130"/>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0"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41"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2"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3" w:id="134"/>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4"/>
    <w:bookmarkStart w:name="z144" w:id="135"/>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5" w:id="136"/>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6"/>
    <w:bookmarkStart w:name="z146"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7"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8"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49"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0"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1"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2"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3" w:id="144"/>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4"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5"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6"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7"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58" w:id="149"/>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59"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0"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1"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2" w:id="153"/>
    <w:p>
      <w:pPr>
        <w:spacing w:after="0"/>
        <w:ind w:left="0"/>
        <w:jc w:val="both"/>
      </w:pPr>
      <w:r>
        <w:rPr>
          <w:rFonts w:ascii="Times New Roman"/>
          <w:b w:val="false"/>
          <w:i w:val="false"/>
          <w:color w:val="000000"/>
          <w:sz w:val="28"/>
        </w:rPr>
        <w:t>
      54. Егер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3" w:id="154"/>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4" w:id="155"/>
    <w:p>
      <w:pPr>
        <w:spacing w:after="0"/>
        <w:ind w:left="0"/>
        <w:jc w:val="left"/>
      </w:pPr>
      <w:r>
        <w:rPr>
          <w:rFonts w:ascii="Times New Roman"/>
          <w:b/>
          <w:i w:val="false"/>
          <w:color w:val="000000"/>
        </w:rPr>
        <w:t xml:space="preserve"> 4-параграф. Мәслихаттың есеп комиссиясы</w:t>
      </w:r>
    </w:p>
    <w:bookmarkEnd w:id="155"/>
    <w:bookmarkStart w:name="z165" w:id="156"/>
    <w:p>
      <w:pPr>
        <w:spacing w:after="0"/>
        <w:ind w:left="0"/>
        <w:jc w:val="both"/>
      </w:pPr>
      <w:r>
        <w:rPr>
          <w:rFonts w:ascii="Times New Roman"/>
          <w:b w:val="false"/>
          <w:i w:val="false"/>
          <w:color w:val="000000"/>
          <w:sz w:val="28"/>
        </w:rPr>
        <w:t>
      56.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6"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7"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8" w:id="159"/>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9"/>
    <w:bookmarkStart w:name="z169" w:id="160"/>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60"/>
    <w:bookmarkStart w:name="z170"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71" w:id="162"/>
    <w:p>
      <w:pPr>
        <w:spacing w:after="0"/>
        <w:ind w:left="0"/>
        <w:jc w:val="both"/>
      </w:pPr>
      <w:r>
        <w:rPr>
          <w:rFonts w:ascii="Times New Roman"/>
          <w:b w:val="false"/>
          <w:i w:val="false"/>
          <w:color w:val="000000"/>
          <w:sz w:val="28"/>
        </w:rPr>
        <w:t>
      58. Мәслихат төрағасы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2"/>
    <w:bookmarkStart w:name="z172"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3"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4"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5"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77"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8"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79"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80"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1"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2"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3"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84" w:id="175"/>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5" w:id="176"/>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6" w:id="177"/>
    <w:p>
      <w:pPr>
        <w:spacing w:after="0"/>
        <w:ind w:left="0"/>
        <w:jc w:val="both"/>
      </w:pPr>
      <w:r>
        <w:rPr>
          <w:rFonts w:ascii="Times New Roman"/>
          <w:b w:val="false"/>
          <w:i w:val="false"/>
          <w:color w:val="000000"/>
          <w:sz w:val="28"/>
        </w:rPr>
        <w:t>
      61. Депутаттық бірлестіктердің мүшелері:</w:t>
      </w:r>
    </w:p>
    <w:bookmarkEnd w:id="177"/>
    <w:bookmarkStart w:name="z187"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8"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89"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90"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91" w:id="182"/>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2" w:id="183"/>
    <w:p>
      <w:pPr>
        <w:spacing w:after="0"/>
        <w:ind w:left="0"/>
        <w:jc w:val="left"/>
      </w:pPr>
      <w:r>
        <w:rPr>
          <w:rFonts w:ascii="Times New Roman"/>
          <w:b/>
          <w:i w:val="false"/>
          <w:color w:val="000000"/>
        </w:rPr>
        <w:t xml:space="preserve"> 7-тарау. Депутаттық әдеп қағидалары</w:t>
      </w:r>
    </w:p>
    <w:bookmarkEnd w:id="183"/>
    <w:bookmarkStart w:name="z193" w:id="184"/>
    <w:p>
      <w:pPr>
        <w:spacing w:after="0"/>
        <w:ind w:left="0"/>
        <w:jc w:val="both"/>
      </w:pPr>
      <w:r>
        <w:rPr>
          <w:rFonts w:ascii="Times New Roman"/>
          <w:b w:val="false"/>
          <w:i w:val="false"/>
          <w:color w:val="000000"/>
          <w:sz w:val="28"/>
        </w:rPr>
        <w:t>
      63. Мәслихат депутаттары:</w:t>
      </w:r>
    </w:p>
    <w:bookmarkEnd w:id="184"/>
    <w:bookmarkStart w:name="z194"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5"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6"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7"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198"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199" w:id="190"/>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200" w:id="191"/>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201" w:id="192"/>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2" w:id="193"/>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3" w:id="194"/>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4"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5" w:id="196"/>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6" w:id="197"/>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7" w:id="198"/>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8"/>
    <w:bookmarkStart w:name="z208" w:id="199"/>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09" w:id="200"/>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10"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11" w:id="202"/>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2"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3"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4" w:id="205"/>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5" w:id="206"/>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6"/>
    <w:bookmarkStart w:name="z216"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