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ea3db" w14:textId="e6ea3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Панфилов аудандық мәслихатының 2023 жылғы 10 мамырдағы "Панфилов аудандық мәслихатының аппараты" мемлекеттік мекемесінің "Б" корпусы мемлекеттік әкімшілік қызметшілерінің қызметін бағалау әдістемесін бекіту туралы" № 8-4-23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Жетісу облысы Панфилов аудандық мәслихатының 2023 жылғы 7 тамыздағы № 8-6-36 шешімі. Күші жойылды - Жетісу облысы Панфилов аудандық мәслихатының 2025 жылғы 18 қыркүйектегі № 8-46-204 шешімімен</w:t>
      </w:r>
    </w:p>
    <w:p>
      <w:pPr>
        <w:spacing w:after="0"/>
        <w:ind w:left="0"/>
        <w:jc w:val="both"/>
      </w:pPr>
      <w:bookmarkStart w:name="z7" w:id="0"/>
      <w:r>
        <w:rPr>
          <w:rFonts w:ascii="Times New Roman"/>
          <w:b w:val="false"/>
          <w:i w:val="false"/>
          <w:color w:val="ff0000"/>
          <w:sz w:val="28"/>
        </w:rPr>
        <w:t xml:space="preserve">
      Ескерту. Күші жойылды - Жетісу облысы Панфилов аудандық мәслихатының 18.09.2025 </w:t>
      </w:r>
      <w:r>
        <w:rPr>
          <w:rFonts w:ascii="Times New Roman"/>
          <w:b w:val="false"/>
          <w:i w:val="false"/>
          <w:color w:val="ff0000"/>
          <w:sz w:val="28"/>
        </w:rPr>
        <w:t>№ 8-46-204</w:t>
      </w:r>
      <w:r>
        <w:rPr>
          <w:rFonts w:ascii="Times New Roman"/>
          <w:b w:val="false"/>
          <w:i w:val="false"/>
          <w:color w:val="ff0000"/>
          <w:sz w:val="28"/>
        </w:rPr>
        <w:t xml:space="preserve"> шешімімен (алғашқы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Панфилов ауданы мәслихаты ШЕШТІ:</w:t>
      </w:r>
    </w:p>
    <w:bookmarkStart w:name="z8" w:id="1"/>
    <w:p>
      <w:pPr>
        <w:spacing w:after="0"/>
        <w:ind w:left="0"/>
        <w:jc w:val="both"/>
      </w:pPr>
      <w:r>
        <w:rPr>
          <w:rFonts w:ascii="Times New Roman"/>
          <w:b w:val="false"/>
          <w:i w:val="false"/>
          <w:color w:val="000000"/>
          <w:sz w:val="28"/>
        </w:rPr>
        <w:t xml:space="preserve">
      1. Панфилов аудандық мәслихатының 2023 жылғы 10 мамырдағы </w:t>
      </w:r>
      <w:r>
        <w:rPr>
          <w:rFonts w:ascii="Times New Roman"/>
          <w:b w:val="false"/>
          <w:i w:val="false"/>
          <w:color w:val="000000"/>
          <w:sz w:val="28"/>
        </w:rPr>
        <w:t>№ 8-4-23</w:t>
      </w:r>
      <w:r>
        <w:rPr>
          <w:rFonts w:ascii="Times New Roman"/>
          <w:b w:val="false"/>
          <w:i w:val="false"/>
          <w:color w:val="000000"/>
          <w:sz w:val="28"/>
        </w:rPr>
        <w:t xml:space="preserve"> "Панфилов ауданы мәслихатының аппараты" мемлекеттік мекемесінің "Б" корпусы мемлекеттік әкімшілік қызметшілерінің қызметін бағалаудың әдістемесін бекіту туралы" шешіміне келесі өзгерістер мен толықтырулар енгізілсін:</w:t>
      </w:r>
    </w:p>
    <w:bookmarkEnd w:id="1"/>
    <w:bookmarkStart w:name="z9" w:id="2"/>
    <w:p>
      <w:pPr>
        <w:spacing w:after="0"/>
        <w:ind w:left="0"/>
        <w:jc w:val="both"/>
      </w:pPr>
      <w:r>
        <w:rPr>
          <w:rFonts w:ascii="Times New Roman"/>
          <w:b w:val="false"/>
          <w:i w:val="false"/>
          <w:color w:val="000000"/>
          <w:sz w:val="28"/>
        </w:rPr>
        <w:t>
      көрсетілген шешіммен бекітілген "Панфилов ауданы мәслихатының аппараты" мемлекеттік мекемесінің "Б" корпусы мемлекеттік әкімшілік қызметшілерінің қызметін бағалаудың әдістемесінде:</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11) тармақшасы мынадай редакцияда жазылсын:</w:t>
      </w:r>
    </w:p>
    <w:bookmarkStart w:name="z11" w:id="3"/>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3"/>
    <w:bookmarkStart w:name="z12" w:id="4"/>
    <w:p>
      <w:pPr>
        <w:spacing w:after="0"/>
        <w:ind w:left="0"/>
        <w:jc w:val="both"/>
      </w:pPr>
      <w:r>
        <w:rPr>
          <w:rFonts w:ascii="Times New Roman"/>
          <w:b w:val="false"/>
          <w:i w:val="false"/>
          <w:color w:val="000000"/>
          <w:sz w:val="28"/>
        </w:rPr>
        <w:t>
      12) тармақшасы келесі мазмұнында толықтырылсын:</w:t>
      </w:r>
    </w:p>
    <w:bookmarkEnd w:id="4"/>
    <w:bookmarkStart w:name="z13" w:id="5"/>
    <w:p>
      <w:pPr>
        <w:spacing w:after="0"/>
        <w:ind w:left="0"/>
        <w:jc w:val="both"/>
      </w:pPr>
      <w:r>
        <w:rPr>
          <w:rFonts w:ascii="Times New Roman"/>
          <w:b w:val="false"/>
          <w:i w:val="false"/>
          <w:color w:val="000000"/>
          <w:sz w:val="28"/>
        </w:rPr>
        <w:t>
      12)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p>
    <w:bookmarkStart w:name="z15" w:id="6"/>
    <w:p>
      <w:pPr>
        <w:spacing w:after="0"/>
        <w:ind w:left="0"/>
        <w:jc w:val="both"/>
      </w:pPr>
      <w:r>
        <w:rPr>
          <w:rFonts w:ascii="Times New Roman"/>
          <w:b w:val="false"/>
          <w:i w:val="false"/>
          <w:color w:val="000000"/>
          <w:sz w:val="28"/>
        </w:rPr>
        <w:t>
       "4.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6"/>
    <w:bookmarkStart w:name="z16" w:id="7"/>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7"/>
    <w:bookmarkStart w:name="z17" w:id="8"/>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 тармағы</w:t>
      </w:r>
      <w:r>
        <w:rPr>
          <w:rFonts w:ascii="Times New Roman"/>
          <w:b w:val="false"/>
          <w:i w:val="false"/>
          <w:color w:val="000000"/>
          <w:sz w:val="28"/>
        </w:rPr>
        <w:t xml:space="preserve"> мынадай редакцияда жазылсын:</w:t>
      </w:r>
    </w:p>
    <w:bookmarkStart w:name="z19" w:id="9"/>
    <w:p>
      <w:pPr>
        <w:spacing w:after="0"/>
        <w:ind w:left="0"/>
        <w:jc w:val="both"/>
      </w:pPr>
      <w:r>
        <w:rPr>
          <w:rFonts w:ascii="Times New Roman"/>
          <w:b w:val="false"/>
          <w:i w:val="false"/>
          <w:color w:val="000000"/>
          <w:sz w:val="28"/>
        </w:rPr>
        <w:t>
       "6.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5-тармақта белгіленген мерзімдерде жүргізіледі.</w:t>
      </w:r>
    </w:p>
    <w:bookmarkEnd w:id="9"/>
    <w:bookmarkStart w:name="z20" w:id="10"/>
    <w:p>
      <w:pPr>
        <w:spacing w:after="0"/>
        <w:ind w:left="0"/>
        <w:jc w:val="both"/>
      </w:pPr>
      <w:r>
        <w:rPr>
          <w:rFonts w:ascii="Times New Roman"/>
          <w:b w:val="false"/>
          <w:i w:val="false"/>
          <w:color w:val="000000"/>
          <w:sz w:val="28"/>
        </w:rPr>
        <w:t>
      Бұл ретте 2021 жылғы 1 шілдеден 2022 жылғы 31 желтоқсанға дейінгі жұмыс кезеңінде әлеуметтік демалыста болған, еңбекке уақытша жарамсыздығы кезінде болған "Б" корпусы қызметшілерінің қызметін бағалау осы Әдістеменің 6-тарауында белгіленген тәртіпте жүзеге асырылады.";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9-тармағы</w:t>
      </w:r>
      <w:r>
        <w:rPr>
          <w:rFonts w:ascii="Times New Roman"/>
          <w:b w:val="false"/>
          <w:i w:val="false"/>
          <w:color w:val="000000"/>
          <w:sz w:val="28"/>
        </w:rPr>
        <w:t xml:space="preserve"> мынадай редакцияда жазылсын:</w:t>
      </w:r>
    </w:p>
    <w:bookmarkStart w:name="z22" w:id="11"/>
    <w:p>
      <w:pPr>
        <w:spacing w:after="0"/>
        <w:ind w:left="0"/>
        <w:jc w:val="both"/>
      </w:pPr>
      <w:r>
        <w:rPr>
          <w:rFonts w:ascii="Times New Roman"/>
          <w:b w:val="false"/>
          <w:i w:val="false"/>
          <w:color w:val="000000"/>
          <w:sz w:val="28"/>
        </w:rPr>
        <w:t>
       "9.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 тармағы</w:t>
      </w:r>
      <w:r>
        <w:rPr>
          <w:rFonts w:ascii="Times New Roman"/>
          <w:b w:val="false"/>
          <w:i w:val="false"/>
          <w:color w:val="000000"/>
          <w:sz w:val="28"/>
        </w:rPr>
        <w:t xml:space="preserve"> мынадай редакцияда жазылсын:</w:t>
      </w:r>
    </w:p>
    <w:bookmarkStart w:name="z24" w:id="12"/>
    <w:p>
      <w:pPr>
        <w:spacing w:after="0"/>
        <w:ind w:left="0"/>
        <w:jc w:val="both"/>
      </w:pPr>
      <w:r>
        <w:rPr>
          <w:rFonts w:ascii="Times New Roman"/>
          <w:b w:val="false"/>
          <w:i w:val="false"/>
          <w:color w:val="000000"/>
          <w:sz w:val="28"/>
        </w:rPr>
        <w:t>
       "12. Кадр мәселесімен айналысатын аппараттың маман бағаланатын қызметшіні бағалау нәтижелерімен ол аяқталған соң екі жұмыс күні ішінде таныстыруды қамтамасыз етеді.</w:t>
      </w:r>
    </w:p>
    <w:bookmarkEnd w:id="12"/>
    <w:bookmarkStart w:name="z25" w:id="13"/>
    <w:p>
      <w:pPr>
        <w:spacing w:after="0"/>
        <w:ind w:left="0"/>
        <w:jc w:val="both"/>
      </w:pPr>
      <w:r>
        <w:rPr>
          <w:rFonts w:ascii="Times New Roman"/>
          <w:b w:val="false"/>
          <w:i w:val="false"/>
          <w:color w:val="000000"/>
          <w:sz w:val="28"/>
        </w:rPr>
        <w:t>
      Осы Әдістеменің 5-тармағының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 тарауы</w:t>
      </w:r>
      <w:r>
        <w:rPr>
          <w:rFonts w:ascii="Times New Roman"/>
          <w:b w:val="false"/>
          <w:i w:val="false"/>
          <w:color w:val="000000"/>
          <w:sz w:val="28"/>
        </w:rPr>
        <w:t xml:space="preserve"> келесі мазмұнында толықтырылсын:</w:t>
      </w:r>
    </w:p>
    <w:bookmarkStart w:name="z27" w:id="14"/>
    <w:p>
      <w:pPr>
        <w:spacing w:after="0"/>
        <w:ind w:left="0"/>
        <w:jc w:val="both"/>
      </w:pPr>
      <w:r>
        <w:rPr>
          <w:rFonts w:ascii="Times New Roman"/>
          <w:b w:val="false"/>
          <w:i w:val="false"/>
          <w:color w:val="000000"/>
          <w:sz w:val="28"/>
        </w:rPr>
        <w:t>
       "6 - тарау. 2021 жылғы 1 шілдеден 2022 жылғы 31 желтоқсанға дейінгі жұмыс кезеңінде әлеуметтік демалыста, еңбекке уақытша жарамсыздық кезінде болған "Б" корпусы мемлекеттік әкімшілік қызметшілерінің қызметін бағалаудың тәртібі".</w:t>
      </w:r>
    </w:p>
    <w:bookmarkEnd w:id="14"/>
    <w:bookmarkStart w:name="z28" w:id="15"/>
    <w:p>
      <w:pPr>
        <w:spacing w:after="0"/>
        <w:ind w:left="0"/>
        <w:jc w:val="both"/>
      </w:pPr>
      <w:r>
        <w:rPr>
          <w:rFonts w:ascii="Times New Roman"/>
          <w:b w:val="false"/>
          <w:i w:val="false"/>
          <w:color w:val="000000"/>
          <w:sz w:val="28"/>
        </w:rPr>
        <w:t>
      44. НМИ бағалау кезеңі басталғаннан кейін 10 жұмыс күні ішінде "Б" корпусы әкімшілік мемлекеттік қызметшісінің жеке жұмыс жоспарында тікелей басшымен осы Әдістеменің 9-қосымшасына сәйкес нысанда анықталады.</w:t>
      </w:r>
    </w:p>
    <w:bookmarkEnd w:id="15"/>
    <w:bookmarkStart w:name="z29" w:id="16"/>
    <w:p>
      <w:pPr>
        <w:spacing w:after="0"/>
        <w:ind w:left="0"/>
        <w:jc w:val="both"/>
      </w:pPr>
      <w:r>
        <w:rPr>
          <w:rFonts w:ascii="Times New Roman"/>
          <w:b w:val="false"/>
          <w:i w:val="false"/>
          <w:color w:val="000000"/>
          <w:sz w:val="28"/>
        </w:rPr>
        <w:t>
      45. Тиісті НМИ бар жеке жұмыс жоспарын жоғары тұрған басшы бекітеді.</w:t>
      </w:r>
    </w:p>
    <w:bookmarkEnd w:id="16"/>
    <w:bookmarkStart w:name="z30" w:id="17"/>
    <w:p>
      <w:pPr>
        <w:spacing w:after="0"/>
        <w:ind w:left="0"/>
        <w:jc w:val="both"/>
      </w:pPr>
      <w:r>
        <w:rPr>
          <w:rFonts w:ascii="Times New Roman"/>
          <w:b w:val="false"/>
          <w:i w:val="false"/>
          <w:color w:val="000000"/>
          <w:sz w:val="28"/>
        </w:rPr>
        <w:t>
      46. "Б" корпусы қызметшісінің тікелей басшысы мемлекеттік органның бірінші басшысы болған жағдайда жеке жұмыс жоспары осы лауазымды тұлғамен бекітіледі.</w:t>
      </w:r>
    </w:p>
    <w:bookmarkEnd w:id="17"/>
    <w:bookmarkStart w:name="z31" w:id="18"/>
    <w:p>
      <w:pPr>
        <w:spacing w:after="0"/>
        <w:ind w:left="0"/>
        <w:jc w:val="both"/>
      </w:pPr>
      <w:r>
        <w:rPr>
          <w:rFonts w:ascii="Times New Roman"/>
          <w:b w:val="false"/>
          <w:i w:val="false"/>
          <w:color w:val="000000"/>
          <w:sz w:val="28"/>
        </w:rPr>
        <w:t>
      47. НМИ:</w:t>
      </w:r>
    </w:p>
    <w:bookmarkEnd w:id="18"/>
    <w:bookmarkStart w:name="z32" w:id="19"/>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19"/>
    <w:bookmarkStart w:name="z33" w:id="20"/>
    <w:p>
      <w:pPr>
        <w:spacing w:after="0"/>
        <w:ind w:left="0"/>
        <w:jc w:val="both"/>
      </w:pPr>
      <w:r>
        <w:rPr>
          <w:rFonts w:ascii="Times New Roman"/>
          <w:b w:val="false"/>
          <w:i w:val="false"/>
          <w:color w:val="000000"/>
          <w:sz w:val="28"/>
        </w:rPr>
        <w:t>
      2) өлшемді (НМИ өлшеу үшін нақты критерийлер белгіленеді);</w:t>
      </w:r>
    </w:p>
    <w:bookmarkEnd w:id="20"/>
    <w:bookmarkStart w:name="z34" w:id="21"/>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21"/>
    <w:bookmarkStart w:name="z35" w:id="22"/>
    <w:p>
      <w:pPr>
        <w:spacing w:after="0"/>
        <w:ind w:left="0"/>
        <w:jc w:val="both"/>
      </w:pPr>
      <w:r>
        <w:rPr>
          <w:rFonts w:ascii="Times New Roman"/>
          <w:b w:val="false"/>
          <w:i w:val="false"/>
          <w:color w:val="000000"/>
          <w:sz w:val="28"/>
        </w:rPr>
        <w:t>
      4) уақытпен шектеулі (НМИ қол жеткізу мерзімі белгіленеді);</w:t>
      </w:r>
    </w:p>
    <w:bookmarkEnd w:id="22"/>
    <w:bookmarkStart w:name="z36" w:id="23"/>
    <w:p>
      <w:pPr>
        <w:spacing w:after="0"/>
        <w:ind w:left="0"/>
        <w:jc w:val="both"/>
      </w:pPr>
      <w:r>
        <w:rPr>
          <w:rFonts w:ascii="Times New Roman"/>
          <w:b w:val="false"/>
          <w:i w:val="false"/>
          <w:color w:val="000000"/>
          <w:sz w:val="28"/>
        </w:rPr>
        <w:t>
      5) мемлекеттік органның стратегиялық мақсатын жүзеге асыруға бағытталған болуы тиіс.</w:t>
      </w:r>
    </w:p>
    <w:bookmarkEnd w:id="23"/>
    <w:bookmarkStart w:name="z37" w:id="24"/>
    <w:p>
      <w:pPr>
        <w:spacing w:after="0"/>
        <w:ind w:left="0"/>
        <w:jc w:val="both"/>
      </w:pPr>
      <w:r>
        <w:rPr>
          <w:rFonts w:ascii="Times New Roman"/>
          <w:b w:val="false"/>
          <w:i w:val="false"/>
          <w:color w:val="000000"/>
          <w:sz w:val="28"/>
        </w:rPr>
        <w:t>
      48. НМИ саны 5 құрайды.</w:t>
      </w:r>
    </w:p>
    <w:bookmarkEnd w:id="24"/>
    <w:bookmarkStart w:name="z38" w:id="25"/>
    <w:p>
      <w:pPr>
        <w:spacing w:after="0"/>
        <w:ind w:left="0"/>
        <w:jc w:val="both"/>
      </w:pPr>
      <w:r>
        <w:rPr>
          <w:rFonts w:ascii="Times New Roman"/>
          <w:b w:val="false"/>
          <w:i w:val="false"/>
          <w:color w:val="000000"/>
          <w:sz w:val="28"/>
        </w:rPr>
        <w:t>
      1 - параграф. НМИ жетістігін бағалау тәртібі</w:t>
      </w:r>
    </w:p>
    <w:bookmarkEnd w:id="25"/>
    <w:bookmarkStart w:name="z39" w:id="26"/>
    <w:p>
      <w:pPr>
        <w:spacing w:after="0"/>
        <w:ind w:left="0"/>
        <w:jc w:val="both"/>
      </w:pPr>
      <w:r>
        <w:rPr>
          <w:rFonts w:ascii="Times New Roman"/>
          <w:b w:val="false"/>
          <w:i w:val="false"/>
          <w:color w:val="000000"/>
          <w:sz w:val="28"/>
        </w:rPr>
        <w:t>
      49. Бағалауды өткізу үшін "Б" корпусы қызметшісінің тікелей басшысы осы Тәртіптің 10 - қосымшасына сәйкес нысанда НМИ бойынша бағалау парағын толтырады және оған қол қояды.</w:t>
      </w:r>
    </w:p>
    <w:bookmarkEnd w:id="26"/>
    <w:bookmarkStart w:name="z40" w:id="27"/>
    <w:p>
      <w:pPr>
        <w:spacing w:after="0"/>
        <w:ind w:left="0"/>
        <w:jc w:val="both"/>
      </w:pPr>
      <w:r>
        <w:rPr>
          <w:rFonts w:ascii="Times New Roman"/>
          <w:b w:val="false"/>
          <w:i w:val="false"/>
          <w:color w:val="000000"/>
          <w:sz w:val="28"/>
        </w:rPr>
        <w:t>
      50.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27"/>
    <w:bookmarkStart w:name="z41" w:id="28"/>
    <w:p>
      <w:pPr>
        <w:spacing w:after="0"/>
        <w:ind w:left="0"/>
        <w:jc w:val="both"/>
      </w:pPr>
      <w:r>
        <w:rPr>
          <w:rFonts w:ascii="Times New Roman"/>
          <w:b w:val="false"/>
          <w:i w:val="false"/>
          <w:color w:val="000000"/>
          <w:sz w:val="28"/>
        </w:rPr>
        <w:t>
      НМИ барлығы орындалған жағдайда "Функционалдық міндеттерді тиімді орындайды" баға қойылады.</w:t>
      </w:r>
    </w:p>
    <w:bookmarkEnd w:id="28"/>
    <w:bookmarkStart w:name="z42" w:id="29"/>
    <w:p>
      <w:pPr>
        <w:spacing w:after="0"/>
        <w:ind w:left="0"/>
        <w:jc w:val="both"/>
      </w:pPr>
      <w:r>
        <w:rPr>
          <w:rFonts w:ascii="Times New Roman"/>
          <w:b w:val="false"/>
          <w:i w:val="false"/>
          <w:color w:val="000000"/>
          <w:sz w:val="28"/>
        </w:rPr>
        <w:t>
      НМИ санының 5-нен 4-і орындалған жағдайда "Функционалдық міндеттерді тиісті түрде орындайды" баға қойылады.</w:t>
      </w:r>
    </w:p>
    <w:bookmarkEnd w:id="29"/>
    <w:bookmarkStart w:name="z43" w:id="30"/>
    <w:p>
      <w:pPr>
        <w:spacing w:after="0"/>
        <w:ind w:left="0"/>
        <w:jc w:val="both"/>
      </w:pPr>
      <w:r>
        <w:rPr>
          <w:rFonts w:ascii="Times New Roman"/>
          <w:b w:val="false"/>
          <w:i w:val="false"/>
          <w:color w:val="000000"/>
          <w:sz w:val="28"/>
        </w:rPr>
        <w:t>
      НМИ санының 5-нен 3-і орындалған жағдайда "Функционалдық міндеттерін қанағаттанарлық орындайды" баға қойылады.</w:t>
      </w:r>
    </w:p>
    <w:bookmarkEnd w:id="30"/>
    <w:bookmarkStart w:name="z44" w:id="31"/>
    <w:p>
      <w:pPr>
        <w:spacing w:after="0"/>
        <w:ind w:left="0"/>
        <w:jc w:val="both"/>
      </w:pPr>
      <w:r>
        <w:rPr>
          <w:rFonts w:ascii="Times New Roman"/>
          <w:b w:val="false"/>
          <w:i w:val="false"/>
          <w:color w:val="000000"/>
          <w:sz w:val="28"/>
        </w:rPr>
        <w:t>
      НМИ санының 5-нен 3-тен азы орындалған жағдайда "Функционалдық міндеттерін қанағаттанарлықсыз орындайды" баға қойылады.</w:t>
      </w:r>
    </w:p>
    <w:bookmarkEnd w:id="31"/>
    <w:bookmarkStart w:name="z45" w:id="32"/>
    <w:p>
      <w:pPr>
        <w:spacing w:after="0"/>
        <w:ind w:left="0"/>
        <w:jc w:val="both"/>
      </w:pPr>
      <w:r>
        <w:rPr>
          <w:rFonts w:ascii="Times New Roman"/>
          <w:b w:val="false"/>
          <w:i w:val="false"/>
          <w:color w:val="000000"/>
          <w:sz w:val="28"/>
        </w:rPr>
        <w:t>
      НМИ - дің орындалуы жеке жоспарда қарастырылған барлық көрсеткіштердің толық орындалуын көздейді.</w:t>
      </w:r>
    </w:p>
    <w:bookmarkEnd w:id="32"/>
    <w:bookmarkStart w:name="z46" w:id="33"/>
    <w:p>
      <w:pPr>
        <w:spacing w:after="0"/>
        <w:ind w:left="0"/>
        <w:jc w:val="both"/>
      </w:pPr>
      <w:r>
        <w:rPr>
          <w:rFonts w:ascii="Times New Roman"/>
          <w:b w:val="false"/>
          <w:i w:val="false"/>
          <w:color w:val="000000"/>
          <w:sz w:val="28"/>
        </w:rPr>
        <w:t>
      51. Бағалау парағы тікелей басшымен толтырылғаннан кейін, ол жоғары тұрған басшының қарауына енгізіледі.</w:t>
      </w:r>
    </w:p>
    <w:bookmarkEnd w:id="33"/>
    <w:bookmarkStart w:name="z47" w:id="34"/>
    <w:p>
      <w:pPr>
        <w:spacing w:after="0"/>
        <w:ind w:left="0"/>
        <w:jc w:val="both"/>
      </w:pPr>
      <w:r>
        <w:rPr>
          <w:rFonts w:ascii="Times New Roman"/>
          <w:b w:val="false"/>
          <w:i w:val="false"/>
          <w:color w:val="000000"/>
          <w:sz w:val="28"/>
        </w:rPr>
        <w:t>
      52. "Б" корпусы қызметшісінің тікелей басшысы мемлекеттік органның бірінші басшысы болған жағдайда бағалау парағы оның қарауына енгізіледі.</w:t>
      </w:r>
    </w:p>
    <w:bookmarkEnd w:id="34"/>
    <w:bookmarkStart w:name="z48" w:id="35"/>
    <w:p>
      <w:pPr>
        <w:spacing w:after="0"/>
        <w:ind w:left="0"/>
        <w:jc w:val="both"/>
      </w:pPr>
      <w:r>
        <w:rPr>
          <w:rFonts w:ascii="Times New Roman"/>
          <w:b w:val="false"/>
          <w:i w:val="false"/>
          <w:color w:val="000000"/>
          <w:sz w:val="28"/>
        </w:rPr>
        <w:t>
      53. "Б" корпусы қызметшісінің бағалау парағын қарау қорытындысы бойынша жоғары тұрған басшымен келесі шешімдердің бірі қабылданады:</w:t>
      </w:r>
    </w:p>
    <w:bookmarkEnd w:id="35"/>
    <w:bookmarkStart w:name="z49" w:id="36"/>
    <w:p>
      <w:pPr>
        <w:spacing w:after="0"/>
        <w:ind w:left="0"/>
        <w:jc w:val="both"/>
      </w:pPr>
      <w:r>
        <w:rPr>
          <w:rFonts w:ascii="Times New Roman"/>
          <w:b w:val="false"/>
          <w:i w:val="false"/>
          <w:color w:val="000000"/>
          <w:sz w:val="28"/>
        </w:rPr>
        <w:t>
      1) бағалаумен келісу;</w:t>
      </w:r>
    </w:p>
    <w:bookmarkEnd w:id="36"/>
    <w:bookmarkStart w:name="z50" w:id="37"/>
    <w:p>
      <w:pPr>
        <w:spacing w:after="0"/>
        <w:ind w:left="0"/>
        <w:jc w:val="both"/>
      </w:pPr>
      <w:r>
        <w:rPr>
          <w:rFonts w:ascii="Times New Roman"/>
          <w:b w:val="false"/>
          <w:i w:val="false"/>
          <w:color w:val="000000"/>
          <w:sz w:val="28"/>
        </w:rPr>
        <w:t>
      2) түзетуге жіберу.</w:t>
      </w:r>
    </w:p>
    <w:bookmarkEnd w:id="37"/>
    <w:bookmarkStart w:name="z51" w:id="38"/>
    <w:p>
      <w:pPr>
        <w:spacing w:after="0"/>
        <w:ind w:left="0"/>
        <w:jc w:val="both"/>
      </w:pPr>
      <w:r>
        <w:rPr>
          <w:rFonts w:ascii="Times New Roman"/>
          <w:b w:val="false"/>
          <w:i w:val="false"/>
          <w:color w:val="000000"/>
          <w:sz w:val="28"/>
        </w:rPr>
        <w:t>
      54. Бағалау парағы НМИ қол жеткізуін дәлелдейтін фактілердің жеткіліксіздігі немесе дәйексіздігі болған жағдайда түзетуге жолданады.</w:t>
      </w:r>
    </w:p>
    <w:bookmarkEnd w:id="38"/>
    <w:bookmarkStart w:name="z52" w:id="39"/>
    <w:p>
      <w:pPr>
        <w:spacing w:after="0"/>
        <w:ind w:left="0"/>
        <w:jc w:val="both"/>
      </w:pPr>
      <w:r>
        <w:rPr>
          <w:rFonts w:ascii="Times New Roman"/>
          <w:b w:val="false"/>
          <w:i w:val="false"/>
          <w:color w:val="000000"/>
          <w:sz w:val="28"/>
        </w:rPr>
        <w:t>
      55. Бағалау парағын жоғары тұрған басшының қарауына қайта енгізу, оны түзетуге жолдағаннан кейін 2 жұмыс күнінен кешіктірілмей жүзеге асырылады.</w:t>
      </w:r>
    </w:p>
    <w:bookmarkEnd w:id="39"/>
    <w:bookmarkStart w:name="z53" w:id="40"/>
    <w:p>
      <w:pPr>
        <w:spacing w:after="0"/>
        <w:ind w:left="0"/>
        <w:jc w:val="both"/>
      </w:pPr>
      <w:r>
        <w:rPr>
          <w:rFonts w:ascii="Times New Roman"/>
          <w:b w:val="false"/>
          <w:i w:val="false"/>
          <w:color w:val="000000"/>
          <w:sz w:val="28"/>
        </w:rPr>
        <w:t>
      56. Жоғары тұрған басшымен бағалау парағына қол қойылғаннан кейін кадр мәселесімен айналысатын аппараттың маманы 2 жұмыс күнінен кешіктірмей оны Комиссияның қарауына ұсынады.</w:t>
      </w:r>
    </w:p>
    <w:bookmarkEnd w:id="40"/>
    <w:bookmarkStart w:name="z54" w:id="41"/>
    <w:p>
      <w:pPr>
        <w:spacing w:after="0"/>
        <w:ind w:left="0"/>
        <w:jc w:val="both"/>
      </w:pPr>
      <w:r>
        <w:rPr>
          <w:rFonts w:ascii="Times New Roman"/>
          <w:b w:val="false"/>
          <w:i w:val="false"/>
          <w:color w:val="000000"/>
          <w:sz w:val="28"/>
        </w:rPr>
        <w:t>
      2 - параграф. Бағалау нәтижелерін Комиссиямен қарау және бағалау нәтижесіне шағымдану</w:t>
      </w:r>
    </w:p>
    <w:bookmarkEnd w:id="41"/>
    <w:bookmarkStart w:name="z55" w:id="42"/>
    <w:p>
      <w:pPr>
        <w:spacing w:after="0"/>
        <w:ind w:left="0"/>
        <w:jc w:val="both"/>
      </w:pPr>
      <w:r>
        <w:rPr>
          <w:rFonts w:ascii="Times New Roman"/>
          <w:b w:val="false"/>
          <w:i w:val="false"/>
          <w:color w:val="000000"/>
          <w:sz w:val="28"/>
        </w:rPr>
        <w:t>
      57. Кадр мәселесімен айналысатын аппараттың маманы Комиссия төрағасының келісімімен бағалауды өткізу кестесін қалыптастырады және бағалауды өткізуге дейін үш жұмыс күні аралығында бағалауды жүргізетін тұлғаларды бағалау жүргізу туралы хабарлайды.</w:t>
      </w:r>
    </w:p>
    <w:bookmarkEnd w:id="42"/>
    <w:bookmarkStart w:name="z56" w:id="43"/>
    <w:p>
      <w:pPr>
        <w:spacing w:after="0"/>
        <w:ind w:left="0"/>
        <w:jc w:val="both"/>
      </w:pPr>
      <w:r>
        <w:rPr>
          <w:rFonts w:ascii="Times New Roman"/>
          <w:b w:val="false"/>
          <w:i w:val="false"/>
          <w:color w:val="000000"/>
          <w:sz w:val="28"/>
        </w:rPr>
        <w:t>
      58. Комиссияның отырысы оның құрамының кем дегенде үштен екісі қатысқан жағдайда өкілетті болып есептеледі.</w:t>
      </w:r>
    </w:p>
    <w:bookmarkEnd w:id="43"/>
    <w:bookmarkStart w:name="z57" w:id="44"/>
    <w:p>
      <w:pPr>
        <w:spacing w:after="0"/>
        <w:ind w:left="0"/>
        <w:jc w:val="both"/>
      </w:pPr>
      <w:r>
        <w:rPr>
          <w:rFonts w:ascii="Times New Roman"/>
          <w:b w:val="false"/>
          <w:i w:val="false"/>
          <w:color w:val="000000"/>
          <w:sz w:val="28"/>
        </w:rPr>
        <w:t>
      59.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bookmarkEnd w:id="44"/>
    <w:bookmarkStart w:name="z58" w:id="45"/>
    <w:p>
      <w:pPr>
        <w:spacing w:after="0"/>
        <w:ind w:left="0"/>
        <w:jc w:val="both"/>
      </w:pPr>
      <w:r>
        <w:rPr>
          <w:rFonts w:ascii="Times New Roman"/>
          <w:b w:val="false"/>
          <w:i w:val="false"/>
          <w:color w:val="000000"/>
          <w:sz w:val="28"/>
        </w:rPr>
        <w:t>
      60. Комиссияның шешімі ашық дауыс беру арқылы қабылданады.</w:t>
      </w:r>
    </w:p>
    <w:bookmarkEnd w:id="45"/>
    <w:bookmarkStart w:name="z59" w:id="46"/>
    <w:p>
      <w:pPr>
        <w:spacing w:after="0"/>
        <w:ind w:left="0"/>
        <w:jc w:val="both"/>
      </w:pPr>
      <w:r>
        <w:rPr>
          <w:rFonts w:ascii="Times New Roman"/>
          <w:b w:val="false"/>
          <w:i w:val="false"/>
          <w:color w:val="000000"/>
          <w:sz w:val="28"/>
        </w:rPr>
        <w:t>
      61.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46"/>
    <w:bookmarkStart w:name="z60" w:id="47"/>
    <w:p>
      <w:pPr>
        <w:spacing w:after="0"/>
        <w:ind w:left="0"/>
        <w:jc w:val="both"/>
      </w:pPr>
      <w:r>
        <w:rPr>
          <w:rFonts w:ascii="Times New Roman"/>
          <w:b w:val="false"/>
          <w:i w:val="false"/>
          <w:color w:val="000000"/>
          <w:sz w:val="28"/>
        </w:rPr>
        <w:t>
      62. Комиссияның хатшысы кадр мәселесімен айналысатын аппараттың маманы болып табылады. Комиссияның хатшысы дауыс беруге қатыспайды.</w:t>
      </w:r>
    </w:p>
    <w:bookmarkEnd w:id="47"/>
    <w:bookmarkStart w:name="z61" w:id="48"/>
    <w:p>
      <w:pPr>
        <w:spacing w:after="0"/>
        <w:ind w:left="0"/>
        <w:jc w:val="both"/>
      </w:pPr>
      <w:r>
        <w:rPr>
          <w:rFonts w:ascii="Times New Roman"/>
          <w:b w:val="false"/>
          <w:i w:val="false"/>
          <w:color w:val="000000"/>
          <w:sz w:val="28"/>
        </w:rPr>
        <w:t>
      63. Кадр мәселесімен айналысатын аппараттың маманы комиссия төрағасымен келісілген мерзімдерге Комиссия отырысының өткізілуін қамтамасыз етеді.</w:t>
      </w:r>
    </w:p>
    <w:bookmarkEnd w:id="48"/>
    <w:bookmarkStart w:name="z62" w:id="49"/>
    <w:p>
      <w:pPr>
        <w:spacing w:after="0"/>
        <w:ind w:left="0"/>
        <w:jc w:val="both"/>
      </w:pPr>
      <w:r>
        <w:rPr>
          <w:rFonts w:ascii="Times New Roman"/>
          <w:b w:val="false"/>
          <w:i w:val="false"/>
          <w:color w:val="000000"/>
          <w:sz w:val="28"/>
        </w:rPr>
        <w:t>
      64. Кадр мәселесімен айналысатын аппараттың маманы Комиссияның отырысына келесі құжаттарды ұсынады:</w:t>
      </w:r>
    </w:p>
    <w:bookmarkEnd w:id="49"/>
    <w:bookmarkStart w:name="z63" w:id="50"/>
    <w:p>
      <w:pPr>
        <w:spacing w:after="0"/>
        <w:ind w:left="0"/>
        <w:jc w:val="both"/>
      </w:pPr>
      <w:r>
        <w:rPr>
          <w:rFonts w:ascii="Times New Roman"/>
          <w:b w:val="false"/>
          <w:i w:val="false"/>
          <w:color w:val="000000"/>
          <w:sz w:val="28"/>
        </w:rPr>
        <w:t>
      1) толтырылған бағалау парақтарын;</w:t>
      </w:r>
    </w:p>
    <w:bookmarkEnd w:id="50"/>
    <w:bookmarkStart w:name="z64" w:id="51"/>
    <w:p>
      <w:pPr>
        <w:spacing w:after="0"/>
        <w:ind w:left="0"/>
        <w:jc w:val="both"/>
      </w:pPr>
      <w:r>
        <w:rPr>
          <w:rFonts w:ascii="Times New Roman"/>
          <w:b w:val="false"/>
          <w:i w:val="false"/>
          <w:color w:val="000000"/>
          <w:sz w:val="28"/>
        </w:rPr>
        <w:t>
      2) осы Тәртіптің 3- қосымшасына сәйкес Комиссия отырысының хаттамасының (бұдан әрі - хаттама) жобасын.</w:t>
      </w:r>
    </w:p>
    <w:bookmarkEnd w:id="51"/>
    <w:bookmarkStart w:name="z65" w:id="52"/>
    <w:p>
      <w:pPr>
        <w:spacing w:after="0"/>
        <w:ind w:left="0"/>
        <w:jc w:val="both"/>
      </w:pPr>
      <w:r>
        <w:rPr>
          <w:rFonts w:ascii="Times New Roman"/>
          <w:b w:val="false"/>
          <w:i w:val="false"/>
          <w:color w:val="000000"/>
          <w:sz w:val="28"/>
        </w:rPr>
        <w:t>
      65. Комиссия бағалау нәтижелерін қарайды да келесі шешімдердің біреуін қабылдайды:</w:t>
      </w:r>
    </w:p>
    <w:bookmarkEnd w:id="52"/>
    <w:bookmarkStart w:name="z66" w:id="53"/>
    <w:p>
      <w:pPr>
        <w:spacing w:after="0"/>
        <w:ind w:left="0"/>
        <w:jc w:val="both"/>
      </w:pPr>
      <w:r>
        <w:rPr>
          <w:rFonts w:ascii="Times New Roman"/>
          <w:b w:val="false"/>
          <w:i w:val="false"/>
          <w:color w:val="000000"/>
          <w:sz w:val="28"/>
        </w:rPr>
        <w:t>
      1) бағалау нәтижелерін бекіту;</w:t>
      </w:r>
    </w:p>
    <w:bookmarkEnd w:id="53"/>
    <w:bookmarkStart w:name="z67" w:id="54"/>
    <w:p>
      <w:pPr>
        <w:spacing w:after="0"/>
        <w:ind w:left="0"/>
        <w:jc w:val="both"/>
      </w:pPr>
      <w:r>
        <w:rPr>
          <w:rFonts w:ascii="Times New Roman"/>
          <w:b w:val="false"/>
          <w:i w:val="false"/>
          <w:color w:val="000000"/>
          <w:sz w:val="28"/>
        </w:rPr>
        <w:t>
      2) бағалау нәтижелерін қайта қарау.</w:t>
      </w:r>
    </w:p>
    <w:bookmarkEnd w:id="54"/>
    <w:bookmarkStart w:name="z68" w:id="55"/>
    <w:p>
      <w:pPr>
        <w:spacing w:after="0"/>
        <w:ind w:left="0"/>
        <w:jc w:val="both"/>
      </w:pPr>
      <w:r>
        <w:rPr>
          <w:rFonts w:ascii="Times New Roman"/>
          <w:b w:val="false"/>
          <w:i w:val="false"/>
          <w:color w:val="000000"/>
          <w:sz w:val="28"/>
        </w:rPr>
        <w:t>
      66.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55"/>
    <w:bookmarkStart w:name="z69" w:id="56"/>
    <w:p>
      <w:pPr>
        <w:spacing w:after="0"/>
        <w:ind w:left="0"/>
        <w:jc w:val="both"/>
      </w:pPr>
      <w:r>
        <w:rPr>
          <w:rFonts w:ascii="Times New Roman"/>
          <w:b w:val="false"/>
          <w:i w:val="false"/>
          <w:color w:val="000000"/>
          <w:sz w:val="28"/>
        </w:rPr>
        <w:t>
      67. Бағалаудың нәтижелері уәкілетті тұлғамен бекітіледі және хаттамада тіркеледі.</w:t>
      </w:r>
    </w:p>
    <w:bookmarkEnd w:id="56"/>
    <w:bookmarkStart w:name="z70" w:id="57"/>
    <w:p>
      <w:pPr>
        <w:spacing w:after="0"/>
        <w:ind w:left="0"/>
        <w:jc w:val="both"/>
      </w:pPr>
      <w:r>
        <w:rPr>
          <w:rFonts w:ascii="Times New Roman"/>
          <w:b w:val="false"/>
          <w:i w:val="false"/>
          <w:color w:val="000000"/>
          <w:sz w:val="28"/>
        </w:rPr>
        <w:t>
      68. Кадр мәселесімен айналысатын аппараттың маманы "Б" корпусының қызметшісін бағалау нәтижелерімен ол аяқталған соң екі жұмыс күні ішінде таныстырады.</w:t>
      </w:r>
    </w:p>
    <w:bookmarkEnd w:id="57"/>
    <w:bookmarkStart w:name="z71" w:id="58"/>
    <w:p>
      <w:pPr>
        <w:spacing w:after="0"/>
        <w:ind w:left="0"/>
        <w:jc w:val="both"/>
      </w:pPr>
      <w:r>
        <w:rPr>
          <w:rFonts w:ascii="Times New Roman"/>
          <w:b w:val="false"/>
          <w:i w:val="false"/>
          <w:color w:val="000000"/>
          <w:sz w:val="28"/>
        </w:rPr>
        <w:t>
      69. "Б" корпусының қызметшісін бағалау нәтижелерімен таныстыру оның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58"/>
    <w:bookmarkStart w:name="z72" w:id="59"/>
    <w:p>
      <w:pPr>
        <w:spacing w:after="0"/>
        <w:ind w:left="0"/>
        <w:jc w:val="both"/>
      </w:pPr>
      <w:r>
        <w:rPr>
          <w:rFonts w:ascii="Times New Roman"/>
          <w:b w:val="false"/>
          <w:i w:val="false"/>
          <w:color w:val="000000"/>
          <w:sz w:val="28"/>
        </w:rPr>
        <w:t>
      70.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59"/>
    <w:bookmarkStart w:name="z73" w:id="60"/>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bookmarkEnd w:id="60"/>
    <w:bookmarkStart w:name="z74" w:id="61"/>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End w:id="61"/>
    <w:bookmarkStart w:name="z75" w:id="62"/>
    <w:p>
      <w:pPr>
        <w:spacing w:after="0"/>
        <w:ind w:left="0"/>
        <w:jc w:val="both"/>
      </w:pPr>
      <w:r>
        <w:rPr>
          <w:rFonts w:ascii="Times New Roman"/>
          <w:b w:val="false"/>
          <w:i w:val="false"/>
          <w:color w:val="000000"/>
          <w:sz w:val="28"/>
        </w:rPr>
        <w:t>
      71. "Б" корпусы қызметшісі бағалау нәтижелеріне сот тәртібінде шағымдануға құқылы.</w:t>
      </w:r>
    </w:p>
    <w:bookmarkEnd w:id="62"/>
    <w:bookmarkStart w:name="z76" w:id="63"/>
    <w:p>
      <w:pPr>
        <w:spacing w:after="0"/>
        <w:ind w:left="0"/>
        <w:jc w:val="both"/>
      </w:pPr>
      <w:r>
        <w:rPr>
          <w:rFonts w:ascii="Times New Roman"/>
          <w:b w:val="false"/>
          <w:i w:val="false"/>
          <w:color w:val="000000"/>
          <w:sz w:val="28"/>
        </w:rPr>
        <w:t>
      2. "Б" корпусы мемлекеттік әкімшілік қызметшілерінің қызметін бағалау Әдістемесінің 3-тармақтың 12) тармақшасы, 6-тармақтың екінші абзацы мен 6-тарауы 2023 жылдың 31 тамызына дейін әрекет ететіндігі белгіленсін.</w:t>
      </w:r>
    </w:p>
    <w:bookmarkEnd w:id="63"/>
    <w:bookmarkStart w:name="z77" w:id="64"/>
    <w:p>
      <w:pPr>
        <w:spacing w:after="0"/>
        <w:ind w:left="0"/>
        <w:jc w:val="both"/>
      </w:pPr>
      <w:r>
        <w:rPr>
          <w:rFonts w:ascii="Times New Roman"/>
          <w:b w:val="false"/>
          <w:i w:val="false"/>
          <w:color w:val="000000"/>
          <w:sz w:val="28"/>
        </w:rPr>
        <w:t>
      3. Осы шешімнің орындалуын бақылау Панфилов ауданы мәслихаты аппаратының басшысы Қалиев Айдос Әбілқайырұлына жүктелсін.</w:t>
      </w:r>
    </w:p>
    <w:bookmarkEnd w:id="64"/>
    <w:bookmarkStart w:name="z78" w:id="65"/>
    <w:p>
      <w:pPr>
        <w:spacing w:after="0"/>
        <w:ind w:left="0"/>
        <w:jc w:val="both"/>
      </w:pPr>
      <w:r>
        <w:rPr>
          <w:rFonts w:ascii="Times New Roman"/>
          <w:b w:val="false"/>
          <w:i w:val="false"/>
          <w:color w:val="000000"/>
          <w:sz w:val="28"/>
        </w:rPr>
        <w:t>
      4. Осы шешім оның алғашқы ресми жарияланған кейін қолданысқа енгізіледі.</w:t>
      </w:r>
    </w:p>
    <w:bookmarkEnd w:id="6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Панфилов ауданы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Шоқпаров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