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06a7" w14:textId="7d90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2022 жылғы 28 желтоқсандағы № 40-103 "Қаратал ауданының Үштөбе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28 сәуірдегі № 4-18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2023-2025 жылдарға арналған бюджеттері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40-103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Үштөбе қаласының бюджеті тиісінше осы шешімнің 1, 2 және 3-қосымшаларына сәйкес, оның ішінде 2023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670 827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163 516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507 311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670 827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Бастөбе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111 457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13 662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97 795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111 457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Балпық ауылдық округінің бюджеті тиісінше осы шешімнің 7, 8 және 9-қосымшаларына сәйкес, оның ішінде 2023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128 917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4 980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123 937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128 917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Жолбарыс батыр ауылдық округінің бюджеті тиісінше осы шешімнің 10, 11 және 12-қосымшаларына сәйкес, оның ішінде 2023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269 334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6 240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263 094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269 334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Ескелді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96 036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7 215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88 821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96 036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Елтай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47 198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5 305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41 893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47 198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Тастөбе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49 388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1 590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47 798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49 388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Айтуби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40 239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3 186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37 053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40 239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Байшегір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56 535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2 130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54 405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56 535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Қызылбалық ауылдық округінің бюджеті тиісінше осы шешімнің 28, 29 және 30-қосымшаларына сәйкес, оның ішінде 2023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34 567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1 858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32 709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34 567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"28" сәуірдегі № 4-18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"28" сәуірдегі № 4-18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"28" сәуірдегі № 4-18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"28" сәуірдегі № 4-18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"28" сәуірдегі № 4-18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"28" сәуірдегі № 4-18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"28" сәуірдегі № 4-18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"28" сәуірдегі № 4-18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"28" сәуірдегі № 4-18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"28" сәуірдегі № 4-18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