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f04" w14:textId="3d1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Үшарал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мәслихатының 2023 жылғы 22 тамыздағы № 10-2 бірлескен шешімі және Жетісу облысы Алакөл ауданы әкімдігінің 2023 жылғы 22 тамыздағы № 1 қаулысы.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Үшарал қаласы халқының пікірін ескере отырып, 2023 жылдың 11 мамырындағы Жетісу облысының ономастикалық комиссиясының қорытындысы негізінде, Алакөл аудандық мәслихаты ШЕШІМ ҚАБЫЛДАДЫ және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Үшарал қаласының келесі көшелері: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Әлібаев көшесі батыстан шығыс бөлігі "Исағұл Жолжанов"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Стебляков көшесі батыстан шығыс бөлігі "Арап Әмірұлы"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Жеңіс көшесі батыстан шығыс бөлігі "Зейнеп Қойшыбаева"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март көшесі "8 наурыз" көшесі болып қайта аталсын.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– Жетісу облысы Алакөл аудандық мәслихатының 25.12.2024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 және Жетісу облысы Алакөл ауданы әкімдігінің 25.12.2024 № 1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Алакөл аудандық мәслихатының шешімі мен Алакөл аудан әкімдігінің қаулысының орындалуын бақылау Алакөл аудандық мәслихатының "Білім, денсаулық сақтау, мәдениет, әлеуметтік саясат, спорт, жастар ісі мәселелері жөніндегі" тұрақты комиссиясына жүктелсін.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Алакөл аудандық мәслихатының шешімі және Алакөл ауданының әкімдігінің қаулысы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