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631c6" w14:textId="5c631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қалалық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Текелі қалалық мәслихатының 2023 жылғы 25 сәуірдегі № 3-15 шешімі. Күші жойылды - Жетісу облысы Текелі қалалық мәслихатының 2025 жылғы 14 қазандағы № 35-147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Текелі қалалық мәслихатының 14.10.2025 </w:t>
      </w:r>
      <w:r>
        <w:rPr>
          <w:rFonts w:ascii="Times New Roman"/>
          <w:b w:val="false"/>
          <w:i w:val="false"/>
          <w:color w:val="ff0000"/>
          <w:sz w:val="28"/>
        </w:rPr>
        <w:t>№ 35-147</w:t>
      </w:r>
      <w:r>
        <w:rPr>
          <w:rFonts w:ascii="Times New Roman"/>
          <w:b w:val="false"/>
          <w:i w:val="false"/>
          <w:color w:val="ff0000"/>
          <w:sz w:val="28"/>
        </w:rPr>
        <w:t xml:space="preserve"> (алғашқы ресми жарияланған күнінен бастап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Текелі қалалық мәслихаты ШЕШТІ:</w:t>
      </w:r>
    </w:p>
    <w:bookmarkStart w:name="z8" w:id="1"/>
    <w:p>
      <w:pPr>
        <w:spacing w:after="0"/>
        <w:ind w:left="0"/>
        <w:jc w:val="both"/>
      </w:pPr>
      <w:r>
        <w:rPr>
          <w:rFonts w:ascii="Times New Roman"/>
          <w:b w:val="false"/>
          <w:i w:val="false"/>
          <w:color w:val="000000"/>
          <w:sz w:val="28"/>
        </w:rPr>
        <w:t xml:space="preserve">
      1. Текелі қалалық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қалалық мәслихат аппаратының басшысы Сембаев Дулат Булатовичке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Текелі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Тугулбаев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қалалық мәслихатының 2023 жылғы 25 сәуірдегі № 3-15 шешіміне қосымша</w:t>
            </w:r>
          </w:p>
        </w:tc>
      </w:tr>
    </w:tbl>
    <w:p>
      <w:pPr>
        <w:spacing w:after="0"/>
        <w:ind w:left="0"/>
        <w:jc w:val="both"/>
      </w:pPr>
      <w:r>
        <w:rPr>
          <w:rFonts w:ascii="Times New Roman"/>
          <w:b w:val="false"/>
          <w:i w:val="false"/>
          <w:color w:val="ff0000"/>
          <w:sz w:val="28"/>
        </w:rPr>
        <w:t xml:space="preserve">
      Ескерту. Әдістемесінің 3-тармағының 12) тармақшасы, 6-тармағының екінші абзацы және 6-тарауы, 9, 10 және 11-қосымшалар 31.08.2023 дейін әрекет етеді - Жетісу облысы Текелі қалалық мәслихатының 07.08.2023 </w:t>
      </w:r>
      <w:r>
        <w:rPr>
          <w:rFonts w:ascii="Times New Roman"/>
          <w:b w:val="false"/>
          <w:i w:val="false"/>
          <w:color w:val="ff0000"/>
          <w:sz w:val="28"/>
        </w:rPr>
        <w:t>№ 7-38</w:t>
      </w:r>
      <w:r>
        <w:rPr>
          <w:rFonts w:ascii="Times New Roman"/>
          <w:b w:val="false"/>
          <w:i w:val="false"/>
          <w:color w:val="ff0000"/>
          <w:sz w:val="28"/>
        </w:rPr>
        <w:t xml:space="preserve"> шешімімен (алғашқы ресми жарияланған кейін қолданысқа енгізіледі).</w:t>
      </w:r>
    </w:p>
    <w:bookmarkStart w:name="z13" w:id="4"/>
    <w:p>
      <w:pPr>
        <w:spacing w:after="0"/>
        <w:ind w:left="0"/>
        <w:jc w:val="left"/>
      </w:pPr>
      <w:r>
        <w:rPr>
          <w:rFonts w:ascii="Times New Roman"/>
          <w:b/>
          <w:i w:val="false"/>
          <w:color w:val="000000"/>
        </w:rPr>
        <w:t xml:space="preserve"> "Текелі қалалық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1.Осы "Текелі қалалық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w:t>
      </w:r>
      <w:r>
        <w:rPr>
          <w:rFonts w:ascii="Times New Roman"/>
          <w:b w:val="false"/>
          <w:i w:val="false"/>
          <w:color w:val="000000"/>
          <w:sz w:val="28"/>
        </w:rPr>
        <w:t>№ 13</w:t>
      </w:r>
      <w:r>
        <w:rPr>
          <w:rFonts w:ascii="Times New Roman"/>
          <w:b w:val="false"/>
          <w:i w:val="false"/>
          <w:color w:val="000000"/>
          <w:sz w:val="28"/>
        </w:rPr>
        <w:t xml:space="preserve"> бұйрығының 1-тармағының 2) тармақшасына (бұдан әрі - Үлгілік әдістеме) сәйкес әзірленді және "Текелі қалалық мәслихатының аппараты" мемлекеттік мекемесінің "Б" корпусы мемлекеттік әкімшілік қызметшілерінің (бұдан әрі – Текелі қалалық мәслихаты аппаратының басшысы және"Б" корпусының қызметшілері) қызметін бағалау тәртібін айқындайды.</w:t>
      </w:r>
    </w:p>
    <w:bookmarkEnd w:id="6"/>
    <w:bookmarkStart w:name="z16" w:id="7"/>
    <w:p>
      <w:pPr>
        <w:spacing w:after="0"/>
        <w:ind w:left="0"/>
        <w:jc w:val="both"/>
      </w:pPr>
      <w:r>
        <w:rPr>
          <w:rFonts w:ascii="Times New Roman"/>
          <w:b w:val="false"/>
          <w:i w:val="false"/>
          <w:color w:val="000000"/>
          <w:sz w:val="28"/>
        </w:rPr>
        <w:t>
      2.Осы Әдістемеде пайдаланылатын негізгі ұғымдар:</w:t>
      </w:r>
    </w:p>
    <w:bookmarkEnd w:id="7"/>
    <w:bookmarkStart w:name="z17"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8"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3) бағалаушы адам – "Текелі қалалық мәслихатының аппараты" мемлекеттік мекемесіқызметінің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0" w:id="11"/>
    <w:p>
      <w:pPr>
        <w:spacing w:after="0"/>
        <w:ind w:left="0"/>
        <w:jc w:val="both"/>
      </w:pPr>
      <w:r>
        <w:rPr>
          <w:rFonts w:ascii="Times New Roman"/>
          <w:b w:val="false"/>
          <w:i w:val="false"/>
          <w:color w:val="000000"/>
          <w:sz w:val="28"/>
        </w:rPr>
        <w:t>
      4) Текелі қалалық мәслихаты аппаратының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1"/>
    <w:bookmarkStart w:name="z21" w:id="12"/>
    <w:p>
      <w:pPr>
        <w:spacing w:after="0"/>
        <w:ind w:left="0"/>
        <w:jc w:val="both"/>
      </w:pPr>
      <w:r>
        <w:rPr>
          <w:rFonts w:ascii="Times New Roman"/>
          <w:b w:val="false"/>
          <w:i w:val="false"/>
          <w:color w:val="000000"/>
          <w:sz w:val="28"/>
        </w:rPr>
        <w:t>
      5) "Б" корпусының қызметшісі – Текелі қалалық мәслихат аппаратының басшысын қоспағанда, "Б" корпусының мемлекеттік әкімшілік қызметін атқаратын адам;</w:t>
      </w:r>
    </w:p>
    <w:bookmarkEnd w:id="12"/>
    <w:bookmarkStart w:name="z22" w:id="13"/>
    <w:p>
      <w:pPr>
        <w:spacing w:after="0"/>
        <w:ind w:left="0"/>
        <w:jc w:val="both"/>
      </w:pPr>
      <w:r>
        <w:rPr>
          <w:rFonts w:ascii="Times New Roman"/>
          <w:b w:val="false"/>
          <w:i w:val="false"/>
          <w:color w:val="000000"/>
          <w:sz w:val="28"/>
        </w:rPr>
        <w:t>
      6) бағаланатын адам – Текелі қалалық мәслихаты аппаратының басшысы немесе "Б" корпусының қызметшісі;</w:t>
      </w:r>
    </w:p>
    <w:bookmarkEnd w:id="13"/>
    <w:bookmarkStart w:name="z23" w:id="14"/>
    <w:p>
      <w:pPr>
        <w:spacing w:after="0"/>
        <w:ind w:left="0"/>
        <w:jc w:val="both"/>
      </w:pPr>
      <w:r>
        <w:rPr>
          <w:rFonts w:ascii="Times New Roman"/>
          <w:b w:val="false"/>
          <w:i w:val="false"/>
          <w:color w:val="000000"/>
          <w:sz w:val="28"/>
        </w:rPr>
        <w:t>
      7) нысаналы мақсатты индикаторлар (бұдан әрі – НМИ) – Текелі қалалық мәслихаты аппаратының басшысы үшін белгіленетін және "Текелі қалалық мәслихатының аппараты" мемлекеттік мекемесі қызметінің тиімділігін арттыруға бағытталған көрсеткіштер;</w:t>
      </w:r>
    </w:p>
    <w:bookmarkEnd w:id="14"/>
    <w:bookmarkStart w:name="z24"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5"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6"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7"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Жетісу облысы Текелі қалалық мәслихатының 07.08.2023 </w:t>
      </w:r>
      <w:r>
        <w:rPr>
          <w:rFonts w:ascii="Times New Roman"/>
          <w:b w:val="false"/>
          <w:i w:val="false"/>
          <w:color w:val="000000"/>
          <w:sz w:val="28"/>
        </w:rPr>
        <w:t>№ 7-38</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Жетісу облысы Текелі қалалық мәслихатының 07.08.2023 </w:t>
      </w:r>
      <w:r>
        <w:rPr>
          <w:rFonts w:ascii="Times New Roman"/>
          <w:b w:val="false"/>
          <w:i w:val="false"/>
          <w:color w:val="000000"/>
          <w:sz w:val="28"/>
        </w:rPr>
        <w:t>№ 7-38</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0"/>
    <w:bookmarkStart w:name="z31"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1"/>
    <w:bookmarkStart w:name="z32" w:id="22"/>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2"/>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Жетісу облысы Текелі қалалық мәслихатының 07.08.2023 </w:t>
      </w:r>
      <w:r>
        <w:rPr>
          <w:rFonts w:ascii="Times New Roman"/>
          <w:b w:val="false"/>
          <w:i w:val="false"/>
          <w:color w:val="000000"/>
          <w:sz w:val="28"/>
        </w:rPr>
        <w:t>№ 7-38</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33" w:id="23"/>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3"/>
    <w:bookmarkStart w:name="z34" w:id="2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4"/>
    <w:bookmarkStart w:name="z35" w:id="25"/>
    <w:p>
      <w:pPr>
        <w:spacing w:after="0"/>
        <w:ind w:left="0"/>
        <w:jc w:val="both"/>
      </w:pPr>
      <w:r>
        <w:rPr>
          <w:rFonts w:ascii="Times New Roman"/>
          <w:b w:val="false"/>
          <w:i w:val="false"/>
          <w:color w:val="000000"/>
          <w:sz w:val="28"/>
        </w:rPr>
        <w:t>
      "Функционалдық міндеттерін тиімді атқарады",</w:t>
      </w:r>
    </w:p>
    <w:bookmarkEnd w:id="25"/>
    <w:bookmarkStart w:name="z36"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37"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38"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39"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40" w:id="3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Жетісу облысы Текелі қалалық мәслихатының 07.08.2023 </w:t>
      </w:r>
      <w:r>
        <w:rPr>
          <w:rFonts w:ascii="Times New Roman"/>
          <w:b w:val="false"/>
          <w:i w:val="false"/>
          <w:color w:val="000000"/>
          <w:sz w:val="28"/>
        </w:rPr>
        <w:t>№ 7-38</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42" w:id="32"/>
    <w:p>
      <w:pPr>
        <w:spacing w:after="0"/>
        <w:ind w:left="0"/>
        <w:jc w:val="both"/>
      </w:pPr>
      <w:r>
        <w:rPr>
          <w:rFonts w:ascii="Times New Roman"/>
          <w:b w:val="false"/>
          <w:i w:val="false"/>
          <w:color w:val="000000"/>
          <w:sz w:val="28"/>
        </w:rPr>
        <w:t>
      10. Бағалауды ұйымдастырушылық сүйемелдеуді Текелі қалалық мәслихат аппаратының кадр мәселелерімен айналысатын аппарат маманы (бұдан әрі – кадр мәселелерімен айналысатын аппарат маманы) міндеттерін атқару жүктелген, соның ішінде ақпараттық жүйе арқылы қамтамасыз етеді.</w:t>
      </w:r>
    </w:p>
    <w:bookmarkEnd w:id="32"/>
    <w:bookmarkStart w:name="z43" w:id="33"/>
    <w:p>
      <w:pPr>
        <w:spacing w:after="0"/>
        <w:ind w:left="0"/>
        <w:jc w:val="both"/>
      </w:pPr>
      <w:r>
        <w:rPr>
          <w:rFonts w:ascii="Times New Roman"/>
          <w:b w:val="false"/>
          <w:i w:val="false"/>
          <w:color w:val="000000"/>
          <w:sz w:val="28"/>
        </w:rPr>
        <w:t>
      Бұл ретте кадр мәселелерімен айналысатын аппарат маманы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3"/>
    <w:bookmarkStart w:name="z44" w:id="34"/>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4"/>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Жетісу облысы Текелі қалалық мәслихатының 07.08.2023 </w:t>
      </w:r>
      <w:r>
        <w:rPr>
          <w:rFonts w:ascii="Times New Roman"/>
          <w:b w:val="false"/>
          <w:i w:val="false"/>
          <w:color w:val="000000"/>
          <w:sz w:val="28"/>
        </w:rPr>
        <w:t>№ 7-38</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45" w:id="3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6" w:id="36"/>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6"/>
    <w:bookmarkStart w:name="z47" w:id="3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7"/>
    <w:bookmarkStart w:name="z48" w:id="38"/>
    <w:p>
      <w:pPr>
        <w:spacing w:after="0"/>
        <w:ind w:left="0"/>
        <w:jc w:val="both"/>
      </w:pPr>
      <w:r>
        <w:rPr>
          <w:rFonts w:ascii="Times New Roman"/>
          <w:b w:val="false"/>
          <w:i w:val="false"/>
          <w:color w:val="000000"/>
          <w:sz w:val="28"/>
        </w:rPr>
        <w:t>
      15. Бағалау нәтижелері қатаң жасырын ақпарат болып табылады және Қазақстан Республикасының "Ақпаратқа қол жеткізу туралы" Заңына сәйкес мемлекеттік орган осы ақпаратты ашуға міндетті жағдайларды қоспағанда, үшінші адамдарға жария етуге жатпайды.</w:t>
      </w:r>
    </w:p>
    <w:bookmarkEnd w:id="38"/>
    <w:bookmarkStart w:name="z49" w:id="3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кадр мәселелерімен айналысатын аппарат маманы қарастырады.</w:t>
      </w:r>
    </w:p>
    <w:bookmarkEnd w:id="39"/>
    <w:bookmarkStart w:name="z50" w:id="40"/>
    <w:p>
      <w:pPr>
        <w:spacing w:after="0"/>
        <w:ind w:left="0"/>
        <w:jc w:val="both"/>
      </w:pPr>
      <w:r>
        <w:rPr>
          <w:rFonts w:ascii="Times New Roman"/>
          <w:b w:val="false"/>
          <w:i w:val="false"/>
          <w:color w:val="000000"/>
          <w:sz w:val="28"/>
        </w:rPr>
        <w:t>
      17. Бағалаушы адам мыналарға жауапты болады:</w:t>
      </w:r>
    </w:p>
    <w:bookmarkEnd w:id="40"/>
    <w:bookmarkStart w:name="z51" w:id="41"/>
    <w:p>
      <w:pPr>
        <w:spacing w:after="0"/>
        <w:ind w:left="0"/>
        <w:jc w:val="both"/>
      </w:pPr>
      <w:r>
        <w:rPr>
          <w:rFonts w:ascii="Times New Roman"/>
          <w:b w:val="false"/>
          <w:i w:val="false"/>
          <w:color w:val="000000"/>
          <w:sz w:val="28"/>
        </w:rPr>
        <w:t>
      1) "Текелі қалалық мәслихатының аппараты" мемлекеттік мекемесі жұмысының есептік кезеңдегі жалпы нәтижесі жөнінде бағаланушы адамдардың назарына жеткізу;</w:t>
      </w:r>
    </w:p>
    <w:bookmarkEnd w:id="41"/>
    <w:bookmarkStart w:name="z52" w:id="4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2"/>
    <w:bookmarkStart w:name="z53" w:id="4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3"/>
    <w:bookmarkStart w:name="z54" w:id="4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4"/>
    <w:bookmarkStart w:name="z55" w:id="45"/>
    <w:p>
      <w:pPr>
        <w:spacing w:after="0"/>
        <w:ind w:left="0"/>
        <w:jc w:val="both"/>
      </w:pPr>
      <w:r>
        <w:rPr>
          <w:rFonts w:ascii="Times New Roman"/>
          <w:b w:val="false"/>
          <w:i w:val="false"/>
          <w:color w:val="000000"/>
          <w:sz w:val="28"/>
        </w:rPr>
        <w:t>
      18. Бағаланатын адам мыналарға жауапты болады:</w:t>
      </w:r>
    </w:p>
    <w:bookmarkEnd w:id="45"/>
    <w:bookmarkStart w:name="z56" w:id="4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6"/>
    <w:bookmarkStart w:name="z57" w:id="4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7"/>
    <w:bookmarkStart w:name="z58"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8"/>
    <w:bookmarkStart w:name="z59" w:id="49"/>
    <w:p>
      <w:pPr>
        <w:spacing w:after="0"/>
        <w:ind w:left="0"/>
        <w:jc w:val="both"/>
      </w:pPr>
      <w:r>
        <w:rPr>
          <w:rFonts w:ascii="Times New Roman"/>
          <w:b w:val="false"/>
          <w:i w:val="false"/>
          <w:color w:val="000000"/>
          <w:sz w:val="28"/>
        </w:rPr>
        <w:t>
      19. Текелі қалалық мәслихаты аппаратының басшысы мыналарға жауапты болады:</w:t>
      </w:r>
    </w:p>
    <w:bookmarkEnd w:id="49"/>
    <w:bookmarkStart w:name="z60"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0"/>
    <w:bookmarkStart w:name="z61" w:id="51"/>
    <w:p>
      <w:pPr>
        <w:spacing w:after="0"/>
        <w:ind w:left="0"/>
        <w:jc w:val="both"/>
      </w:pPr>
      <w:r>
        <w:rPr>
          <w:rFonts w:ascii="Times New Roman"/>
          <w:b w:val="false"/>
          <w:i w:val="false"/>
          <w:color w:val="000000"/>
          <w:sz w:val="28"/>
        </w:rPr>
        <w:t>
      2) НМИ уақтылы талдау мен келісу;</w:t>
      </w:r>
    </w:p>
    <w:bookmarkEnd w:id="51"/>
    <w:bookmarkStart w:name="z62" w:id="5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2"/>
    <w:bookmarkStart w:name="z63" w:id="5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3"/>
    <w:bookmarkStart w:name="z64" w:id="5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4"/>
    <w:bookmarkStart w:name="z65" w:id="55"/>
    <w:p>
      <w:pPr>
        <w:spacing w:after="0"/>
        <w:ind w:left="0"/>
        <w:jc w:val="both"/>
      </w:pPr>
      <w:r>
        <w:rPr>
          <w:rFonts w:ascii="Times New Roman"/>
          <w:b w:val="false"/>
          <w:i w:val="false"/>
          <w:color w:val="000000"/>
          <w:sz w:val="28"/>
        </w:rPr>
        <w:t>
      20. Бағалау нәтижелері бағаланатын адамға, бағалаушы адамға, Текелі қалалық мәслихаты аппаратының басшысына және калибрлеу сессияларының қатысушыларына ғана белгілі болуы мүмкін.</w:t>
      </w:r>
    </w:p>
    <w:bookmarkEnd w:id="55"/>
    <w:bookmarkStart w:name="z66" w:id="56"/>
    <w:p>
      <w:pPr>
        <w:spacing w:after="0"/>
        <w:ind w:left="0"/>
        <w:jc w:val="left"/>
      </w:pPr>
      <w:r>
        <w:rPr>
          <w:rFonts w:ascii="Times New Roman"/>
          <w:b/>
          <w:i w:val="false"/>
          <w:color w:val="000000"/>
        </w:rPr>
        <w:t xml:space="preserve"> 2-тарау. Текелі қалалық мәслихат аппараты басшысының НМИ қол жеткізуі бойынша бағалау тәртібі</w:t>
      </w:r>
    </w:p>
    <w:bookmarkEnd w:id="56"/>
    <w:bookmarkStart w:name="z67" w:id="57"/>
    <w:p>
      <w:pPr>
        <w:spacing w:after="0"/>
        <w:ind w:left="0"/>
        <w:jc w:val="both"/>
      </w:pPr>
      <w:r>
        <w:rPr>
          <w:rFonts w:ascii="Times New Roman"/>
          <w:b w:val="false"/>
          <w:i w:val="false"/>
          <w:color w:val="000000"/>
          <w:sz w:val="28"/>
        </w:rPr>
        <w:t>
      21. Текелі қалалық мәслихат аппараты басшысының қызметін бағалау НМИ жетістіктерін бағалау әдісі негізінде жүзеге асырылады.</w:t>
      </w:r>
    </w:p>
    <w:bookmarkEnd w:id="57"/>
    <w:bookmarkStart w:name="z68" w:id="58"/>
    <w:p>
      <w:pPr>
        <w:spacing w:after="0"/>
        <w:ind w:left="0"/>
        <w:jc w:val="both"/>
      </w:pPr>
      <w:r>
        <w:rPr>
          <w:rFonts w:ascii="Times New Roman"/>
          <w:b w:val="false"/>
          <w:i w:val="false"/>
          <w:color w:val="000000"/>
          <w:sz w:val="28"/>
        </w:rPr>
        <w:t>
      22. НМИ-ды бағалаушы адаммен кадр мәселелерімен айналысатын аппарат маманының келісімімен Үлгілік әдістеменің 1-қосымшасына сәйкес нысан бойынша бағаланатын кезең басталғаннан кейін он жұмыс күні ішінде жасалатын Текелі қалалық мәслихат аппараты басшысының жеке жұмыс жоспарында белгіленеді.</w:t>
      </w:r>
    </w:p>
    <w:bookmarkEnd w:id="58"/>
    <w:bookmarkStart w:name="z69" w:id="5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9"/>
    <w:bookmarkStart w:name="z70" w:id="6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 мәселелерімен айналысатын аппарат маманы жеке жұмыс жоспарының ақпараттық жүйеде (техникалық мүмкіндік болған жағдайда) орналастырылуын қамтамасыз етеді.</w:t>
      </w:r>
    </w:p>
    <w:bookmarkEnd w:id="60"/>
    <w:bookmarkStart w:name="z71" w:id="6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1"/>
    <w:bookmarkStart w:name="z72" w:id="62"/>
    <w:p>
      <w:pPr>
        <w:spacing w:after="0"/>
        <w:ind w:left="0"/>
        <w:jc w:val="both"/>
      </w:pPr>
      <w:r>
        <w:rPr>
          <w:rFonts w:ascii="Times New Roman"/>
          <w:b w:val="false"/>
          <w:i w:val="false"/>
          <w:color w:val="000000"/>
          <w:sz w:val="28"/>
        </w:rPr>
        <w:t>
      Текелі қалалық мәслихат аппараты басшысының НМИ қол жеткізуін бағалауды бағалаушы адам 5-тармақта белгіленген мерзімдерде жүргізеді.</w:t>
      </w:r>
    </w:p>
    <w:bookmarkEnd w:id="62"/>
    <w:bookmarkStart w:name="z73" w:id="63"/>
    <w:p>
      <w:pPr>
        <w:spacing w:after="0"/>
        <w:ind w:left="0"/>
        <w:jc w:val="both"/>
      </w:pPr>
      <w:r>
        <w:rPr>
          <w:rFonts w:ascii="Times New Roman"/>
          <w:b w:val="false"/>
          <w:i w:val="false"/>
          <w:color w:val="000000"/>
          <w:sz w:val="28"/>
        </w:rPr>
        <w:t>
      Бұл ретте, мәліметтердің шынайылығын қамтамасыз ету мақсатында кадр мәселелерімен айналысатын аппарат маманы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3"/>
    <w:bookmarkStart w:name="z74" w:id="6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4"/>
    <w:bookmarkStart w:name="z75" w:id="6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5"/>
    <w:bookmarkStart w:name="z76" w:id="6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6"/>
    <w:bookmarkStart w:name="z77" w:id="67"/>
    <w:p>
      <w:pPr>
        <w:spacing w:after="0"/>
        <w:ind w:left="0"/>
        <w:jc w:val="both"/>
      </w:pPr>
      <w:r>
        <w:rPr>
          <w:rFonts w:ascii="Times New Roman"/>
          <w:b w:val="false"/>
          <w:i w:val="false"/>
          <w:color w:val="000000"/>
          <w:sz w:val="28"/>
        </w:rPr>
        <w:t>
      2) өлшемді (НМИ жетістіктерін өлшеу үшін нақты өлшем шарттар белгіленеді);</w:t>
      </w:r>
    </w:p>
    <w:bookmarkEnd w:id="67"/>
    <w:bookmarkStart w:name="z78" w:id="6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8"/>
    <w:bookmarkStart w:name="z79" w:id="6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9"/>
    <w:bookmarkStart w:name="z80" w:id="70"/>
    <w:p>
      <w:pPr>
        <w:spacing w:after="0"/>
        <w:ind w:left="0"/>
        <w:jc w:val="both"/>
      </w:pPr>
      <w:r>
        <w:rPr>
          <w:rFonts w:ascii="Times New Roman"/>
          <w:b w:val="false"/>
          <w:i w:val="false"/>
          <w:color w:val="000000"/>
          <w:sz w:val="28"/>
        </w:rPr>
        <w:t>
      5) "Текелі қалалық мәслихатының аппараты" мемлекеттік мекемесі қызметінің тиімділігін арттыруға бағдарланған болуы тиіс.</w:t>
      </w:r>
    </w:p>
    <w:bookmarkEnd w:id="70"/>
    <w:bookmarkStart w:name="z81" w:id="71"/>
    <w:p>
      <w:pPr>
        <w:spacing w:after="0"/>
        <w:ind w:left="0"/>
        <w:jc w:val="both"/>
      </w:pPr>
      <w:r>
        <w:rPr>
          <w:rFonts w:ascii="Times New Roman"/>
          <w:b w:val="false"/>
          <w:i w:val="false"/>
          <w:color w:val="000000"/>
          <w:sz w:val="28"/>
        </w:rPr>
        <w:t>
      25. НМИ-ге өзгерістер енгізуге қол жеткізуге тікелей әсер ететін "Текелі қалалық мәслихатының аппараты" мемлекеттік мекемесінің функциялары мен құрылымы өзгерген жағдайда жүзеге асырылады.</w:t>
      </w:r>
    </w:p>
    <w:bookmarkEnd w:id="71"/>
    <w:bookmarkStart w:name="z82" w:id="72"/>
    <w:p>
      <w:pPr>
        <w:spacing w:after="0"/>
        <w:ind w:left="0"/>
        <w:jc w:val="both"/>
      </w:pPr>
      <w:r>
        <w:rPr>
          <w:rFonts w:ascii="Times New Roman"/>
          <w:b w:val="false"/>
          <w:i w:val="false"/>
          <w:color w:val="000000"/>
          <w:sz w:val="28"/>
        </w:rPr>
        <w:t>
      26. Ақпараттық жүйе немесе ол кадр мәселелерімен айналысатын аппарат маманы Текелі қалалық мәслихат аппараты басшысын оған қатысты бағалауды өткізу туралы есепті тоқсаннан кейінгі айдың бесінші күнінен кешіктірмей хабардар етеді.</w:t>
      </w:r>
    </w:p>
    <w:bookmarkEnd w:id="72"/>
    <w:bookmarkStart w:name="z83" w:id="73"/>
    <w:p>
      <w:pPr>
        <w:spacing w:after="0"/>
        <w:ind w:left="0"/>
        <w:jc w:val="both"/>
      </w:pPr>
      <w:r>
        <w:rPr>
          <w:rFonts w:ascii="Times New Roman"/>
          <w:b w:val="false"/>
          <w:i w:val="false"/>
          <w:color w:val="000000"/>
          <w:sz w:val="28"/>
        </w:rPr>
        <w:t>
      27. Ақпараттық жүйемен немесе ол болмаған жағдайда кадр мәселелерімен айналысатын аппарат маманы ресімделген бағалау парағын бағалаушы адамға қарау үшін жолдайды.</w:t>
      </w:r>
    </w:p>
    <w:bookmarkEnd w:id="73"/>
    <w:bookmarkStart w:name="z84" w:id="74"/>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bookmarkEnd w:id="74"/>
    <w:bookmarkStart w:name="z85" w:id="75"/>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5"/>
    <w:bookmarkStart w:name="z86" w:id="7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6"/>
    <w:bookmarkStart w:name="z87" w:id="7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7"/>
    <w:bookmarkStart w:name="z88" w:id="78"/>
    <w:p>
      <w:pPr>
        <w:spacing w:after="0"/>
        <w:ind w:left="0"/>
        <w:jc w:val="both"/>
      </w:pPr>
      <w:r>
        <w:rPr>
          <w:rFonts w:ascii="Times New Roman"/>
          <w:b w:val="false"/>
          <w:i w:val="false"/>
          <w:color w:val="000000"/>
          <w:sz w:val="28"/>
        </w:rPr>
        <w:t>
      29. "Б" корпусының қызметшілерін саралау әдісі бойынша бағалауды Текелі қалалық мәслихат аппаратының басшысымен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8"/>
    <w:bookmarkStart w:name="z89" w:id="79"/>
    <w:p>
      <w:pPr>
        <w:spacing w:after="0"/>
        <w:ind w:left="0"/>
        <w:jc w:val="both"/>
      </w:pPr>
      <w:r>
        <w:rPr>
          <w:rFonts w:ascii="Times New Roman"/>
          <w:b w:val="false"/>
          <w:i w:val="false"/>
          <w:color w:val="000000"/>
          <w:sz w:val="28"/>
        </w:rPr>
        <w:t>
      30. Ақпараттық жүйе немесе ол болмаған жағдайда кадр мәселелерімен айналысатын аппарат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9"/>
    <w:bookmarkStart w:name="z90" w:id="80"/>
    <w:p>
      <w:pPr>
        <w:spacing w:after="0"/>
        <w:ind w:left="0"/>
        <w:jc w:val="both"/>
      </w:pPr>
      <w:r>
        <w:rPr>
          <w:rFonts w:ascii="Times New Roman"/>
          <w:b w:val="false"/>
          <w:i w:val="false"/>
          <w:color w:val="000000"/>
          <w:sz w:val="28"/>
        </w:rPr>
        <w:t>
      31. Ақпараттық жүйе арқылы немесе ол болмаған жағдайда кадр мәселелерімен айналысатын аппарат маманымен бағалаушы адамға бағалау парағы жіберіледі.</w:t>
      </w:r>
    </w:p>
    <w:bookmarkEnd w:id="80"/>
    <w:bookmarkStart w:name="z91" w:id="81"/>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1"/>
    <w:bookmarkStart w:name="z92" w:id="82"/>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2"/>
    <w:bookmarkStart w:name="z93"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4"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5"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6" w:id="86"/>
    <w:p>
      <w:pPr>
        <w:spacing w:after="0"/>
        <w:ind w:left="0"/>
        <w:jc w:val="both"/>
      </w:pPr>
      <w:r>
        <w:rPr>
          <w:rFonts w:ascii="Times New Roman"/>
          <w:b w:val="false"/>
          <w:i w:val="false"/>
          <w:color w:val="000000"/>
          <w:sz w:val="28"/>
        </w:rPr>
        <w:t>
      дербестік және бастамашылық;</w:t>
      </w:r>
    </w:p>
    <w:bookmarkEnd w:id="86"/>
    <w:bookmarkStart w:name="z97" w:id="87"/>
    <w:p>
      <w:pPr>
        <w:spacing w:after="0"/>
        <w:ind w:left="0"/>
        <w:jc w:val="both"/>
      </w:pPr>
      <w:r>
        <w:rPr>
          <w:rFonts w:ascii="Times New Roman"/>
          <w:b w:val="false"/>
          <w:i w:val="false"/>
          <w:color w:val="000000"/>
          <w:sz w:val="28"/>
        </w:rPr>
        <w:t>
      еңбек тәртібі.</w:t>
      </w:r>
    </w:p>
    <w:bookmarkEnd w:id="87"/>
    <w:bookmarkStart w:name="z98"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9"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100" w:id="90"/>
    <w:p>
      <w:pPr>
        <w:spacing w:after="0"/>
        <w:ind w:left="0"/>
        <w:jc w:val="both"/>
      </w:pPr>
      <w:r>
        <w:rPr>
          <w:rFonts w:ascii="Times New Roman"/>
          <w:b w:val="false"/>
          <w:i w:val="false"/>
          <w:color w:val="000000"/>
          <w:sz w:val="28"/>
        </w:rPr>
        <w:t>
      Текелі қалалық мәслихат аппаратының басшысы үшін 360 әдісі бойынша бағалау осы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90"/>
    <w:bookmarkStart w:name="z101"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102" w:id="92"/>
    <w:p>
      <w:pPr>
        <w:spacing w:after="0"/>
        <w:ind w:left="0"/>
        <w:jc w:val="both"/>
      </w:pPr>
      <w:r>
        <w:rPr>
          <w:rFonts w:ascii="Times New Roman"/>
          <w:b w:val="false"/>
          <w:i w:val="false"/>
          <w:color w:val="000000"/>
          <w:sz w:val="28"/>
        </w:rPr>
        <w:t>
      Текелі қалалық мәслихат аппаратының басшысы үшін:</w:t>
      </w:r>
    </w:p>
    <w:bookmarkEnd w:id="92"/>
    <w:bookmarkStart w:name="z103" w:id="93"/>
    <w:p>
      <w:pPr>
        <w:spacing w:after="0"/>
        <w:ind w:left="0"/>
        <w:jc w:val="both"/>
      </w:pPr>
      <w:r>
        <w:rPr>
          <w:rFonts w:ascii="Times New Roman"/>
          <w:b w:val="false"/>
          <w:i w:val="false"/>
          <w:color w:val="000000"/>
          <w:sz w:val="28"/>
        </w:rPr>
        <w:t>
      қызметті басқару;</w:t>
      </w:r>
    </w:p>
    <w:bookmarkEnd w:id="93"/>
    <w:bookmarkStart w:name="z104" w:id="94"/>
    <w:p>
      <w:pPr>
        <w:spacing w:after="0"/>
        <w:ind w:left="0"/>
        <w:jc w:val="both"/>
      </w:pPr>
      <w:r>
        <w:rPr>
          <w:rFonts w:ascii="Times New Roman"/>
          <w:b w:val="false"/>
          <w:i w:val="false"/>
          <w:color w:val="000000"/>
          <w:sz w:val="28"/>
        </w:rPr>
        <w:t>
      тиімді коммуникацияларды құру;</w:t>
      </w:r>
    </w:p>
    <w:bookmarkEnd w:id="94"/>
    <w:bookmarkStart w:name="z105"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6" w:id="96"/>
    <w:p>
      <w:pPr>
        <w:spacing w:after="0"/>
        <w:ind w:left="0"/>
        <w:jc w:val="both"/>
      </w:pPr>
      <w:r>
        <w:rPr>
          <w:rFonts w:ascii="Times New Roman"/>
          <w:b w:val="false"/>
          <w:i w:val="false"/>
          <w:color w:val="000000"/>
          <w:sz w:val="28"/>
        </w:rPr>
        <w:t>
      өзгерістерді басқару;</w:t>
      </w:r>
    </w:p>
    <w:bookmarkEnd w:id="96"/>
    <w:bookmarkStart w:name="z107" w:id="97"/>
    <w:p>
      <w:pPr>
        <w:spacing w:after="0"/>
        <w:ind w:left="0"/>
        <w:jc w:val="both"/>
      </w:pPr>
      <w:r>
        <w:rPr>
          <w:rFonts w:ascii="Times New Roman"/>
          <w:b w:val="false"/>
          <w:i w:val="false"/>
          <w:color w:val="000000"/>
          <w:sz w:val="28"/>
        </w:rPr>
        <w:t>
      нәтижеге бағдарлану;</w:t>
      </w:r>
    </w:p>
    <w:bookmarkEnd w:id="97"/>
    <w:bookmarkStart w:name="z108"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9" w:id="99"/>
    <w:p>
      <w:pPr>
        <w:spacing w:after="0"/>
        <w:ind w:left="0"/>
        <w:jc w:val="both"/>
      </w:pPr>
      <w:r>
        <w:rPr>
          <w:rFonts w:ascii="Times New Roman"/>
          <w:b w:val="false"/>
          <w:i w:val="false"/>
          <w:color w:val="000000"/>
          <w:sz w:val="28"/>
        </w:rPr>
        <w:t>
      топты басқару;</w:t>
      </w:r>
    </w:p>
    <w:bookmarkEnd w:id="99"/>
    <w:bookmarkStart w:name="z110" w:id="100"/>
    <w:p>
      <w:pPr>
        <w:spacing w:after="0"/>
        <w:ind w:left="0"/>
        <w:jc w:val="both"/>
      </w:pPr>
      <w:r>
        <w:rPr>
          <w:rFonts w:ascii="Times New Roman"/>
          <w:b w:val="false"/>
          <w:i w:val="false"/>
          <w:color w:val="000000"/>
          <w:sz w:val="28"/>
        </w:rPr>
        <w:t>
      көшбасшылық қасиеттер;</w:t>
      </w:r>
    </w:p>
    <w:bookmarkEnd w:id="100"/>
    <w:bookmarkStart w:name="z111" w:id="101"/>
    <w:p>
      <w:pPr>
        <w:spacing w:after="0"/>
        <w:ind w:left="0"/>
        <w:jc w:val="both"/>
      </w:pPr>
      <w:r>
        <w:rPr>
          <w:rFonts w:ascii="Times New Roman"/>
          <w:b w:val="false"/>
          <w:i w:val="false"/>
          <w:color w:val="000000"/>
          <w:sz w:val="28"/>
        </w:rPr>
        <w:t>
      ынтымақтастық;</w:t>
      </w:r>
    </w:p>
    <w:bookmarkEnd w:id="101"/>
    <w:bookmarkStart w:name="z112" w:id="102"/>
    <w:p>
      <w:pPr>
        <w:spacing w:after="0"/>
        <w:ind w:left="0"/>
        <w:jc w:val="both"/>
      </w:pPr>
      <w:r>
        <w:rPr>
          <w:rFonts w:ascii="Times New Roman"/>
          <w:b w:val="false"/>
          <w:i w:val="false"/>
          <w:color w:val="000000"/>
          <w:sz w:val="28"/>
        </w:rPr>
        <w:t>
      жеделділік;</w:t>
      </w:r>
    </w:p>
    <w:bookmarkEnd w:id="102"/>
    <w:bookmarkStart w:name="z113" w:id="103"/>
    <w:p>
      <w:pPr>
        <w:spacing w:after="0"/>
        <w:ind w:left="0"/>
        <w:jc w:val="both"/>
      </w:pPr>
      <w:r>
        <w:rPr>
          <w:rFonts w:ascii="Times New Roman"/>
          <w:b w:val="false"/>
          <w:i w:val="false"/>
          <w:color w:val="000000"/>
          <w:sz w:val="28"/>
        </w:rPr>
        <w:t>
      өзін-өзі дамыту;</w:t>
      </w:r>
    </w:p>
    <w:bookmarkEnd w:id="103"/>
    <w:bookmarkStart w:name="z114" w:id="104"/>
    <w:p>
      <w:pPr>
        <w:spacing w:after="0"/>
        <w:ind w:left="0"/>
        <w:jc w:val="both"/>
      </w:pPr>
      <w:r>
        <w:rPr>
          <w:rFonts w:ascii="Times New Roman"/>
          <w:b w:val="false"/>
          <w:i w:val="false"/>
          <w:color w:val="000000"/>
          <w:sz w:val="28"/>
        </w:rPr>
        <w:t>
      бастамшылдық;</w:t>
      </w:r>
    </w:p>
    <w:bookmarkEnd w:id="104"/>
    <w:bookmarkStart w:name="z115" w:id="105"/>
    <w:p>
      <w:pPr>
        <w:spacing w:after="0"/>
        <w:ind w:left="0"/>
        <w:jc w:val="both"/>
      </w:pPr>
      <w:r>
        <w:rPr>
          <w:rFonts w:ascii="Times New Roman"/>
          <w:b w:val="false"/>
          <w:i w:val="false"/>
          <w:color w:val="000000"/>
          <w:sz w:val="28"/>
        </w:rPr>
        <w:t>
      "Б" корпусының қызметшілері үшін:</w:t>
      </w:r>
    </w:p>
    <w:bookmarkEnd w:id="105"/>
    <w:bookmarkStart w:name="z116" w:id="106"/>
    <w:p>
      <w:pPr>
        <w:spacing w:after="0"/>
        <w:ind w:left="0"/>
        <w:jc w:val="both"/>
      </w:pPr>
      <w:r>
        <w:rPr>
          <w:rFonts w:ascii="Times New Roman"/>
          <w:b w:val="false"/>
          <w:i w:val="false"/>
          <w:color w:val="000000"/>
          <w:sz w:val="28"/>
        </w:rPr>
        <w:t>
      тиімді коммуникацияларды құру;</w:t>
      </w:r>
    </w:p>
    <w:bookmarkEnd w:id="106"/>
    <w:bookmarkStart w:name="z117"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8" w:id="108"/>
    <w:p>
      <w:pPr>
        <w:spacing w:after="0"/>
        <w:ind w:left="0"/>
        <w:jc w:val="both"/>
      </w:pPr>
      <w:r>
        <w:rPr>
          <w:rFonts w:ascii="Times New Roman"/>
          <w:b w:val="false"/>
          <w:i w:val="false"/>
          <w:color w:val="000000"/>
          <w:sz w:val="28"/>
        </w:rPr>
        <w:t>
      өзгерістерді басқару;</w:t>
      </w:r>
    </w:p>
    <w:bookmarkEnd w:id="108"/>
    <w:bookmarkStart w:name="z119" w:id="109"/>
    <w:p>
      <w:pPr>
        <w:spacing w:after="0"/>
        <w:ind w:left="0"/>
        <w:jc w:val="both"/>
      </w:pPr>
      <w:r>
        <w:rPr>
          <w:rFonts w:ascii="Times New Roman"/>
          <w:b w:val="false"/>
          <w:i w:val="false"/>
          <w:color w:val="000000"/>
          <w:sz w:val="28"/>
        </w:rPr>
        <w:t>
      нәтижеге бағдарлану;</w:t>
      </w:r>
    </w:p>
    <w:bookmarkEnd w:id="109"/>
    <w:bookmarkStart w:name="z120"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21" w:id="111"/>
    <w:p>
      <w:pPr>
        <w:spacing w:after="0"/>
        <w:ind w:left="0"/>
        <w:jc w:val="both"/>
      </w:pPr>
      <w:r>
        <w:rPr>
          <w:rFonts w:ascii="Times New Roman"/>
          <w:b w:val="false"/>
          <w:i w:val="false"/>
          <w:color w:val="000000"/>
          <w:sz w:val="28"/>
        </w:rPr>
        <w:t>
      ынтымақтастық;</w:t>
      </w:r>
    </w:p>
    <w:bookmarkEnd w:id="111"/>
    <w:bookmarkStart w:name="z122" w:id="112"/>
    <w:p>
      <w:pPr>
        <w:spacing w:after="0"/>
        <w:ind w:left="0"/>
        <w:jc w:val="both"/>
      </w:pPr>
      <w:r>
        <w:rPr>
          <w:rFonts w:ascii="Times New Roman"/>
          <w:b w:val="false"/>
          <w:i w:val="false"/>
          <w:color w:val="000000"/>
          <w:sz w:val="28"/>
        </w:rPr>
        <w:t>
      жеделділік;</w:t>
      </w:r>
    </w:p>
    <w:bookmarkEnd w:id="112"/>
    <w:bookmarkStart w:name="z123" w:id="113"/>
    <w:p>
      <w:pPr>
        <w:spacing w:after="0"/>
        <w:ind w:left="0"/>
        <w:jc w:val="both"/>
      </w:pPr>
      <w:r>
        <w:rPr>
          <w:rFonts w:ascii="Times New Roman"/>
          <w:b w:val="false"/>
          <w:i w:val="false"/>
          <w:color w:val="000000"/>
          <w:sz w:val="28"/>
        </w:rPr>
        <w:t>
      өзін-өзі дамыту.</w:t>
      </w:r>
    </w:p>
    <w:bookmarkEnd w:id="113"/>
    <w:bookmarkStart w:name="z124"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кадр мәселелерімен айналысатын аппарат маманы дербес анықтайтын үш адамнан кем болмауы және жеті адамнан артық болмауы тиіс.</w:t>
      </w:r>
    </w:p>
    <w:bookmarkEnd w:id="114"/>
    <w:bookmarkStart w:name="z125"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6"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7" w:id="117"/>
    <w:p>
      <w:pPr>
        <w:spacing w:after="0"/>
        <w:ind w:left="0"/>
        <w:jc w:val="both"/>
      </w:pPr>
      <w:r>
        <w:rPr>
          <w:rFonts w:ascii="Times New Roman"/>
          <w:b w:val="false"/>
          <w:i w:val="false"/>
          <w:color w:val="000000"/>
          <w:sz w:val="28"/>
        </w:rPr>
        <w:t>
      1) тікелей басшы;</w:t>
      </w:r>
    </w:p>
    <w:bookmarkEnd w:id="117"/>
    <w:bookmarkStart w:name="z128"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9"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30" w:id="120"/>
    <w:p>
      <w:pPr>
        <w:spacing w:after="0"/>
        <w:ind w:left="0"/>
        <w:jc w:val="both"/>
      </w:pPr>
      <w:r>
        <w:rPr>
          <w:rFonts w:ascii="Times New Roman"/>
          <w:b w:val="false"/>
          <w:i w:val="false"/>
          <w:color w:val="000000"/>
          <w:sz w:val="28"/>
        </w:rPr>
        <w:t>
      36. Кадр мәселелерімен айналысатын аппарат маманы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31"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32" w:id="122"/>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"Текелі қалалық мәслихатының аппараты" мемлекеттік мекемесіосы Әдістеменің 13-тармағында көзделген тәртіппен калибрлеу сессияларын өткізеді.</w:t>
      </w:r>
    </w:p>
    <w:bookmarkEnd w:id="122"/>
    <w:bookmarkStart w:name="z133" w:id="12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34" w:id="124"/>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4"/>
    <w:bookmarkStart w:name="z135" w:id="125"/>
    <w:p>
      <w:pPr>
        <w:spacing w:after="0"/>
        <w:ind w:left="0"/>
        <w:jc w:val="both"/>
      </w:pPr>
      <w:r>
        <w:rPr>
          <w:rFonts w:ascii="Times New Roman"/>
          <w:b w:val="false"/>
          <w:i w:val="false"/>
          <w:color w:val="000000"/>
          <w:sz w:val="28"/>
        </w:rPr>
        <w:t>
      40. Кадр мәселелерімен айналысатын аппарат маманы калибрлеу сессиясының қызметін ұйымдастырады.</w:t>
      </w:r>
    </w:p>
    <w:bookmarkEnd w:id="125"/>
    <w:bookmarkStart w:name="z136"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37"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8"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9"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 мәселелерімен айналысатын аппарат маманы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40"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41"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42"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3"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4"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5"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ff0000"/>
          <w:sz w:val="28"/>
        </w:rPr>
        <w:t xml:space="preserve">
      Ескерту. Әдістеме 6-тараумен толықтырылды - Жетісу облысы Текелі қалалық мәслихатының 07.08.2023 </w:t>
      </w:r>
      <w:r>
        <w:rPr>
          <w:rFonts w:ascii="Times New Roman"/>
          <w:b w:val="false"/>
          <w:i w:val="false"/>
          <w:color w:val="ff0000"/>
          <w:sz w:val="28"/>
        </w:rPr>
        <w:t>№ 7-38</w:t>
      </w:r>
      <w:r>
        <w:rPr>
          <w:rFonts w:ascii="Times New Roman"/>
          <w:b w:val="false"/>
          <w:i w:val="false"/>
          <w:color w:val="ff0000"/>
          <w:sz w:val="28"/>
        </w:rPr>
        <w:t xml:space="preserve"> шешімімен (алғашқы ресми жарияланған кейін қолданысқа енгізіледі).</w:t>
      </w:r>
    </w:p>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p>
      <w:pPr>
        <w:spacing w:after="0"/>
        <w:ind w:left="0"/>
        <w:jc w:val="both"/>
      </w:pPr>
      <w:r>
        <w:rPr>
          <w:rFonts w:ascii="Times New Roman"/>
          <w:b w:val="false"/>
          <w:i w:val="false"/>
          <w:color w:val="000000"/>
          <w:sz w:val="28"/>
        </w:rPr>
        <w:t>
      1-параграф. НМИ жетістігін бағалау тәртібі</w:t>
      </w:r>
    </w:p>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