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999" w14:textId="c75a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28 желтоқсандағы № 205 "Талдықорған қаласының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23 тамыздағы № 8-51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2023-2025 жылдарға арналған бюджеттері туралы" 2022 жылғы 28желтоқсандағы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176772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Еркін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613 551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56 000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557 551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615 537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1 986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1 986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1 986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Өтенай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1 095 503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1 023 503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1 098 763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3 260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3 260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"23" тамыздағы № 8-51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"23" тамыздағы № 8-51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"28" желтоқсандағы № 205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