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f53a" w14:textId="bcdf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Ұлытау облысы Ұлытау аудандық мәслихатының 2023 жылғы 24 мамырдағы № 17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Заңдарына сәйкес, Ұлытау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Ұлытау ауданы бойынша жайылымдарды басқару және оларды пайдалану жөніндегі 2023-2024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ІІ сессиясының</w:t>
            </w:r>
            <w:r>
              <w:br/>
            </w:r>
            <w:r>
              <w:rPr>
                <w:rFonts w:ascii="Times New Roman"/>
                <w:b w:val="false"/>
                <w:i w:val="false"/>
                <w:color w:val="000000"/>
                <w:sz w:val="20"/>
              </w:rPr>
              <w:t>2023 жылғы "24" мамырдағы</w:t>
            </w:r>
            <w:r>
              <w:br/>
            </w:r>
            <w:r>
              <w:rPr>
                <w:rFonts w:ascii="Times New Roman"/>
                <w:b w:val="false"/>
                <w:i w:val="false"/>
                <w:color w:val="000000"/>
                <w:sz w:val="20"/>
              </w:rPr>
              <w:t>№ 17 шешіміне 1 қосымша</w:t>
            </w:r>
          </w:p>
        </w:tc>
      </w:tr>
    </w:tbl>
    <w:bookmarkStart w:name="z9" w:id="3"/>
    <w:p>
      <w:pPr>
        <w:spacing w:after="0"/>
        <w:ind w:left="0"/>
        <w:jc w:val="left"/>
      </w:pPr>
      <w:r>
        <w:rPr>
          <w:rFonts w:ascii="Times New Roman"/>
          <w:b/>
          <w:i w:val="false"/>
          <w:color w:val="000000"/>
        </w:rPr>
        <w:t xml:space="preserve"> Ұлытау ауданы бойынша жайылымдарды басқару және пайдалану жөніндегі 2023-2024 жылдарға арналған жоспар</w:t>
      </w:r>
    </w:p>
    <w:bookmarkEnd w:id="3"/>
    <w:bookmarkStart w:name="z10" w:id="4"/>
    <w:p>
      <w:pPr>
        <w:spacing w:after="0"/>
        <w:ind w:left="0"/>
        <w:jc w:val="both"/>
      </w:pPr>
      <w:r>
        <w:rPr>
          <w:rFonts w:ascii="Times New Roman"/>
          <w:b w:val="false"/>
          <w:i w:val="false"/>
          <w:color w:val="000000"/>
          <w:sz w:val="28"/>
        </w:rPr>
        <w:t xml:space="preserve">
      Ұлытау ауданы бойынша жайылымдарды басқару және оларды пайдалану жөніндегі 2023-2024 жылдарға арналған жоспар (бұдан әрі - жоспар) Қазақстан Республикасының 2017 жылдын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Осы жоспар жайылымдарды ұтымды пайдалануды, мал азығына деген қажеттілікті тұрақты қамтамасыз етуді және жайылымдардың тозу процестерін болдырмауды қамтамасыз етеді.</w:t>
      </w:r>
    </w:p>
    <w:bookmarkEnd w:id="4"/>
    <w:bookmarkStart w:name="z11" w:id="5"/>
    <w:p>
      <w:pPr>
        <w:spacing w:after="0"/>
        <w:ind w:left="0"/>
        <w:jc w:val="both"/>
      </w:pPr>
      <w:r>
        <w:rPr>
          <w:rFonts w:ascii="Times New Roman"/>
          <w:b w:val="false"/>
          <w:i w:val="false"/>
          <w:color w:val="000000"/>
          <w:sz w:val="28"/>
        </w:rPr>
        <w:t>
      Жоспар құрамында:</w:t>
      </w:r>
    </w:p>
    <w:bookmarkEnd w:id="5"/>
    <w:bookmarkStart w:name="z12" w:id="6"/>
    <w:p>
      <w:pPr>
        <w:spacing w:after="0"/>
        <w:ind w:left="0"/>
        <w:jc w:val="both"/>
      </w:pPr>
      <w:r>
        <w:rPr>
          <w:rFonts w:ascii="Times New Roman"/>
          <w:b w:val="false"/>
          <w:i w:val="false"/>
          <w:color w:val="000000"/>
          <w:sz w:val="28"/>
        </w:rPr>
        <w:t xml:space="preserve">
      1) Жерлер санаты Ұлытау ауданы бойынша жайылымдарды басқару және пайдалану жөніндегі 2023-2024 жылдарға арналған жоспарына сәйкес Ұлытау ауданының аумағы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6"/>
    <w:bookmarkStart w:name="z13" w:id="7"/>
    <w:p>
      <w:pPr>
        <w:spacing w:after="0"/>
        <w:ind w:left="0"/>
        <w:jc w:val="both"/>
      </w:pPr>
      <w:r>
        <w:rPr>
          <w:rFonts w:ascii="Times New Roman"/>
          <w:b w:val="false"/>
          <w:i w:val="false"/>
          <w:color w:val="000000"/>
          <w:sz w:val="28"/>
        </w:rPr>
        <w:t xml:space="preserve">
      2)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2 Қосымшаға</w:t>
      </w:r>
      <w:r>
        <w:rPr>
          <w:rFonts w:ascii="Times New Roman"/>
          <w:b w:val="false"/>
          <w:i w:val="false"/>
          <w:color w:val="000000"/>
          <w:sz w:val="28"/>
        </w:rPr>
        <w:t xml:space="preserve"> сәйкес ауылдық округтерінің және елді мекендерінің атаулары.</w:t>
      </w:r>
    </w:p>
    <w:bookmarkEnd w:id="7"/>
    <w:bookmarkStart w:name="z14" w:id="8"/>
    <w:p>
      <w:pPr>
        <w:spacing w:after="0"/>
        <w:ind w:left="0"/>
        <w:jc w:val="both"/>
      </w:pPr>
      <w:r>
        <w:rPr>
          <w:rFonts w:ascii="Times New Roman"/>
          <w:b w:val="false"/>
          <w:i w:val="false"/>
          <w:color w:val="000000"/>
          <w:sz w:val="28"/>
        </w:rPr>
        <w:t xml:space="preserve">
      3) Ауыл және ауылдық округ, иелері кескінінде ауыл шаруашылығы жануарларының саны туралы деректер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3 Қосымшаға</w:t>
      </w:r>
      <w:r>
        <w:rPr>
          <w:rFonts w:ascii="Times New Roman"/>
          <w:b w:val="false"/>
          <w:i w:val="false"/>
          <w:color w:val="000000"/>
          <w:sz w:val="28"/>
        </w:rPr>
        <w:t xml:space="preserve"> сәйкес көрсетілген.</w:t>
      </w:r>
    </w:p>
    <w:bookmarkEnd w:id="8"/>
    <w:bookmarkStart w:name="z15" w:id="9"/>
    <w:p>
      <w:pPr>
        <w:spacing w:after="0"/>
        <w:ind w:left="0"/>
        <w:jc w:val="both"/>
      </w:pPr>
      <w:r>
        <w:rPr>
          <w:rFonts w:ascii="Times New Roman"/>
          <w:b w:val="false"/>
          <w:i w:val="false"/>
          <w:color w:val="000000"/>
          <w:sz w:val="28"/>
        </w:rPr>
        <w:t xml:space="preserve">
      4)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4 Қосымшаға</w:t>
      </w:r>
      <w:r>
        <w:rPr>
          <w:rFonts w:ascii="Times New Roman"/>
          <w:b w:val="false"/>
          <w:i w:val="false"/>
          <w:color w:val="000000"/>
          <w:sz w:val="28"/>
        </w:rPr>
        <w:t xml:space="preserve"> сәйкес табиғи жайылымдарды пайдалану күнтізбесі кестесі арқылы келесі улау мерзімдерімен төрт танапты жайылым айналымы арқылы көрсетілген.</w:t>
      </w:r>
    </w:p>
    <w:bookmarkEnd w:id="9"/>
    <w:bookmarkStart w:name="z16" w:id="10"/>
    <w:p>
      <w:pPr>
        <w:spacing w:after="0"/>
        <w:ind w:left="0"/>
        <w:jc w:val="both"/>
      </w:pPr>
      <w:r>
        <w:rPr>
          <w:rFonts w:ascii="Times New Roman"/>
          <w:b w:val="false"/>
          <w:i w:val="false"/>
          <w:color w:val="000000"/>
          <w:sz w:val="28"/>
        </w:rPr>
        <w:t xml:space="preserve">
      5) Кент және ауылдық округ кескінінде ауыл шаруашылығы жануарларының түрлері мен жастық-жыныстық топтары бойынша табын, отарлар саны туралы деректер Ұлытау ауданы бойынша жайылымдарды басқару және пайдалану жөніндегі 2023-2024 жылдарға арналған жоспарына сәйкес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p>
    <w:bookmarkEnd w:id="10"/>
    <w:bookmarkStart w:name="z17" w:id="11"/>
    <w:p>
      <w:pPr>
        <w:spacing w:after="0"/>
        <w:ind w:left="0"/>
        <w:jc w:val="both"/>
      </w:pPr>
      <w:r>
        <w:rPr>
          <w:rFonts w:ascii="Times New Roman"/>
          <w:b w:val="false"/>
          <w:i w:val="false"/>
          <w:color w:val="000000"/>
          <w:sz w:val="28"/>
        </w:rPr>
        <w:t xml:space="preserve">
      6) Ұлытау ауданының аумағындағы ветеринариялық-санитарлық объектілері туралы деректер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6 Қосымшаға</w:t>
      </w:r>
      <w:r>
        <w:rPr>
          <w:rFonts w:ascii="Times New Roman"/>
          <w:b w:val="false"/>
          <w:i w:val="false"/>
          <w:color w:val="000000"/>
          <w:sz w:val="28"/>
        </w:rPr>
        <w:t xml:space="preserve"> сәйкес көрсетілген.</w:t>
      </w:r>
    </w:p>
    <w:bookmarkEnd w:id="11"/>
    <w:bookmarkStart w:name="z18" w:id="12"/>
    <w:p>
      <w:pPr>
        <w:spacing w:after="0"/>
        <w:ind w:left="0"/>
        <w:jc w:val="both"/>
      </w:pPr>
      <w:r>
        <w:rPr>
          <w:rFonts w:ascii="Times New Roman"/>
          <w:b w:val="false"/>
          <w:i w:val="false"/>
          <w:color w:val="000000"/>
          <w:sz w:val="28"/>
        </w:rPr>
        <w:t xml:space="preserve">
      7)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7 Қосымшаға</w:t>
      </w:r>
      <w:r>
        <w:rPr>
          <w:rFonts w:ascii="Times New Roman"/>
          <w:b w:val="false"/>
          <w:i w:val="false"/>
          <w:color w:val="000000"/>
          <w:sz w:val="28"/>
        </w:rPr>
        <w:t xml:space="preserve"> сәйкес Ұлытау ауданының аумағында жайылымдардың қамтылғаны көрсетілген.</w:t>
      </w:r>
    </w:p>
    <w:bookmarkEnd w:id="12"/>
    <w:bookmarkStart w:name="z19" w:id="13"/>
    <w:p>
      <w:pPr>
        <w:spacing w:after="0"/>
        <w:ind w:left="0"/>
        <w:jc w:val="both"/>
      </w:pPr>
      <w:r>
        <w:rPr>
          <w:rFonts w:ascii="Times New Roman"/>
          <w:b w:val="false"/>
          <w:i w:val="false"/>
          <w:color w:val="000000"/>
          <w:sz w:val="28"/>
        </w:rPr>
        <w:t xml:space="preserve">
      8)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 (картасы)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27 Қосымшаларына</w:t>
      </w:r>
      <w:r>
        <w:rPr>
          <w:rFonts w:ascii="Times New Roman"/>
          <w:b w:val="false"/>
          <w:i w:val="false"/>
          <w:color w:val="000000"/>
          <w:sz w:val="28"/>
        </w:rPr>
        <w:t xml:space="preserve"> сәйкес көрсетілген.</w:t>
      </w:r>
    </w:p>
    <w:bookmarkEnd w:id="13"/>
    <w:bookmarkStart w:name="z20" w:id="14"/>
    <w:p>
      <w:pPr>
        <w:spacing w:after="0"/>
        <w:ind w:left="0"/>
        <w:jc w:val="both"/>
      </w:pPr>
      <w:r>
        <w:rPr>
          <w:rFonts w:ascii="Times New Roman"/>
          <w:b w:val="false"/>
          <w:i w:val="false"/>
          <w:color w:val="000000"/>
          <w:sz w:val="28"/>
        </w:rPr>
        <w:t xml:space="preserve">
      9) Жайылым айналымдарының қолайлы схемалары және жайылым пайдаланушылардың су көздерiне қол жеткізу схемалары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47 Қосымшаларына</w:t>
      </w:r>
      <w:r>
        <w:rPr>
          <w:rFonts w:ascii="Times New Roman"/>
          <w:b w:val="false"/>
          <w:i w:val="false"/>
          <w:color w:val="000000"/>
          <w:sz w:val="28"/>
        </w:rPr>
        <w:t xml:space="preserve"> сәйкес көрсетілген.</w:t>
      </w:r>
    </w:p>
    <w:bookmarkEnd w:id="14"/>
    <w:bookmarkStart w:name="z21" w:id="15"/>
    <w:p>
      <w:pPr>
        <w:spacing w:after="0"/>
        <w:ind w:left="0"/>
        <w:jc w:val="left"/>
      </w:pPr>
      <w:r>
        <w:rPr>
          <w:rFonts w:ascii="Times New Roman"/>
          <w:b/>
          <w:i w:val="false"/>
          <w:color w:val="000000"/>
        </w:rPr>
        <w:t xml:space="preserve"> Жайылымдардың сыйымдылығы туралы мәліметтер.</w:t>
      </w:r>
    </w:p>
    <w:bookmarkEnd w:id="15"/>
    <w:bookmarkStart w:name="z22" w:id="16"/>
    <w:p>
      <w:pPr>
        <w:spacing w:after="0"/>
        <w:ind w:left="0"/>
        <w:jc w:val="both"/>
      </w:pPr>
      <w:r>
        <w:rPr>
          <w:rFonts w:ascii="Times New Roman"/>
          <w:b w:val="false"/>
          <w:i w:val="false"/>
          <w:color w:val="000000"/>
          <w:sz w:val="28"/>
        </w:rPr>
        <w:t>
      Жайылымдық кезеңдегі жайылымдардың сыйымдылығын айқындау әдістерінің бірі жайылымдардың өнімділігі туралы қолда бар деректер негізінде айқындау әдісі болып табылады. Жасыл жем-шөптің тәуліктік қажеттілігі жануарлардың әр-бір түрлеріне шаруашылықта қабылданған- зоотехникалық нормалар бойынша анықталады. Алайда, жасыл жем-шөптің келесі болжамды нормаларды қолдануға болады (орташа бір басқа): сиырларға сауымдылығына байланысты 40-75 килограмм, ірі қара малдың 1 жылдан астам төліне 30-40 килограмм, 1 жылға дейінгі төлге 15-25 килограмм, қой 6-8 килограмм, қозылар 2-3 килограмм, жылқы 30-40 килограмм. Өріс кезеңі мерзімінің ұзақтықтығы түрлі аймақтарда мынадай: орман зонасында 130-140 күн, орман далалық аймағында 150-200 күн, далалық аймағында 180-200 күн. Осылайша, өрістің өнімділігін, тәуліктің қажеттілігінің жасыл жемтікте және өрістің кезінің ұзақтығын, анықтау болады сыйымдылықты біле тұра, жасыл жем-шөптің жануарларға тәуліктік қажеттілігін және өріс кезеңі мерзімінің ұзақтықтығын біле тұра, жайылымдардың сыйымдылығын анықтауға болады.</w:t>
      </w:r>
    </w:p>
    <w:bookmarkEnd w:id="16"/>
    <w:bookmarkStart w:name="z23" w:id="17"/>
    <w:p>
      <w:pPr>
        <w:spacing w:after="0"/>
        <w:ind w:left="0"/>
        <w:jc w:val="both"/>
      </w:pPr>
      <w:r>
        <w:rPr>
          <w:rFonts w:ascii="Times New Roman"/>
          <w:b w:val="false"/>
          <w:i w:val="false"/>
          <w:color w:val="000000"/>
          <w:sz w:val="28"/>
        </w:rPr>
        <w:t>
      Жайылымның бір қатар белгілі жүйелері бар:</w:t>
      </w:r>
    </w:p>
    <w:bookmarkEnd w:id="17"/>
    <w:bookmarkStart w:name="z24" w:id="18"/>
    <w:p>
      <w:pPr>
        <w:spacing w:after="0"/>
        <w:ind w:left="0"/>
        <w:jc w:val="both"/>
      </w:pPr>
      <w:r>
        <w:rPr>
          <w:rFonts w:ascii="Times New Roman"/>
          <w:b w:val="false"/>
          <w:i w:val="false"/>
          <w:color w:val="000000"/>
          <w:sz w:val="28"/>
        </w:rPr>
        <w:t>
      - еркін немесе жүйесіз бағу, барлық жайылым мерзімінде мал жайылымда күн сайын жайылады</w:t>
      </w:r>
    </w:p>
    <w:bookmarkEnd w:id="18"/>
    <w:bookmarkStart w:name="z25" w:id="19"/>
    <w:p>
      <w:pPr>
        <w:spacing w:after="0"/>
        <w:ind w:left="0"/>
        <w:jc w:val="both"/>
      </w:pPr>
      <w:r>
        <w:rPr>
          <w:rFonts w:ascii="Times New Roman"/>
          <w:b w:val="false"/>
          <w:i w:val="false"/>
          <w:color w:val="000000"/>
          <w:sz w:val="28"/>
        </w:rPr>
        <w:t>
      - байлаулы жайылым, жануарлар шағын алқапта жайылып арқан және шынжырда байланады, содан кейін әрі қарай басқа алқапқа ауыстырылады;</w:t>
      </w:r>
    </w:p>
    <w:bookmarkEnd w:id="19"/>
    <w:bookmarkStart w:name="z26" w:id="20"/>
    <w:p>
      <w:pPr>
        <w:spacing w:after="0"/>
        <w:ind w:left="0"/>
        <w:jc w:val="both"/>
      </w:pPr>
      <w:r>
        <w:rPr>
          <w:rFonts w:ascii="Times New Roman"/>
          <w:b w:val="false"/>
          <w:i w:val="false"/>
          <w:color w:val="000000"/>
          <w:sz w:val="28"/>
        </w:rPr>
        <w:t>
      - өрістік жайылым жүйесі, жайылым алқапты бірнеше қошарларға бөледі және кезекпен мал жайылады. Ұлытау ауданы аумағында еркін және өрістік жайылым жүйесі қолданылады. Байлауда бұқа мен әлсіз кәрі мал жайылады.</w:t>
      </w:r>
    </w:p>
    <w:bookmarkEnd w:id="20"/>
    <w:bookmarkStart w:name="z27" w:id="21"/>
    <w:p>
      <w:pPr>
        <w:spacing w:after="0"/>
        <w:ind w:left="0"/>
        <w:jc w:val="both"/>
      </w:pPr>
      <w:r>
        <w:rPr>
          <w:rFonts w:ascii="Times New Roman"/>
          <w:b w:val="false"/>
          <w:i w:val="false"/>
          <w:color w:val="000000"/>
          <w:sz w:val="28"/>
        </w:rPr>
        <w:t>
      Өрістік мал жаю жүйесі. Жайылымның тиімді пайдалану негізгі бағыты- өрістік мал жаю жүйесі. Жүйесіз мал жаюдан гөрі бұл әдістің артықшылығы бар. Жұйесіз, еркін малдың жайылған кезінде шөптің қалыңдығы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21"/>
    <w:bookmarkStart w:name="z28" w:id="22"/>
    <w:p>
      <w:pPr>
        <w:spacing w:after="0"/>
        <w:ind w:left="0"/>
        <w:jc w:val="both"/>
      </w:pPr>
      <w:r>
        <w:rPr>
          <w:rFonts w:ascii="Times New Roman"/>
          <w:b w:val="false"/>
          <w:i w:val="false"/>
          <w:color w:val="000000"/>
          <w:sz w:val="28"/>
        </w:rPr>
        <w:t>
      Өрістік мал жаю жүйесінде жайылым алқабы өрістерге бөлінеді, шабындық шөпті кезек –кезек малға беріледі. Алдымен мал бірінші өрісте, содан кейін, осы учаскедегі өсімдіктер шабылғаннан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ауыстыралады. Отаудың екінші циклы барлық өрістердің кезек тәртібінде басталады. Әрбір өріс 25-30 күн жаюдан еркін болуы тиіс, осы алқапта шөп жақсы өсу үшін. Өрістік мал жаю жүйесінде мал ұстауға қажетті алаңы азайып, сиырлардың сүттілігі жайылым кезенінде 15-25 % артып, төлдердің тірі салмақ өсімі жүйесіз мал жаюмен салыстырғанда 25-30 % артады. Әр түрлі табиғи аймақтары мен жайылым типтеріне, тиісті жайылым айналымы әзірленеді. В. И. Ларинның деректері бойынша Қазақстанның жағдайында жайылымдық кезеңде құрғақ далалық аймақта балауса өсу мүмкін, осыған байланысты құрғақ дала аумағында шабындық шөп отау циклдарының саны екі-үш рет ұсынылады. Үш танапты егіс жүйесінің жайылым айналымында қүрғақ-дала зонасына арналған шабындық шөптің екі рет отауы қарастырылады: 1 алқап- 3 рет отау, ағымдағы жылдың көктемінен бастап, 2 алқап- екі рет жазда және күзде, 3 алқап- бір рет күзде тұқымдардың пісуі мен шашылғаннан кейін. Жайылымның әр бір алқабы кезекті отауға бөлінеді, оның саны ауа райының жағдайына байланысты анықталады. Малдың өрісте жайылуы 6 күннен аспауы қажет.</w:t>
      </w:r>
    </w:p>
    <w:bookmarkEnd w:id="22"/>
    <w:bookmarkStart w:name="z29" w:id="23"/>
    <w:p>
      <w:pPr>
        <w:spacing w:after="0"/>
        <w:ind w:left="0"/>
        <w:jc w:val="both"/>
      </w:pPr>
      <w:r>
        <w:rPr>
          <w:rFonts w:ascii="Times New Roman"/>
          <w:b w:val="false"/>
          <w:i w:val="false"/>
          <w:color w:val="000000"/>
          <w:sz w:val="28"/>
        </w:rPr>
        <w:t>
      Жайылым айналымының орташа саны осы үлгідегі жайылым үшін формула бойынша есептелуі мүмкін: Өріс саны = (жайылымдық кезең ұзақтығы) малдың өрісте болу рұқсат етілген ұзақтығы /циклдарының отау саны) /1,5, яғни 180/6/2=15.</w:t>
      </w:r>
    </w:p>
    <w:bookmarkEnd w:id="23"/>
    <w:bookmarkStart w:name="z30" w:id="24"/>
    <w:p>
      <w:pPr>
        <w:spacing w:after="0"/>
        <w:ind w:left="0"/>
        <w:jc w:val="both"/>
      </w:pPr>
      <w:r>
        <w:rPr>
          <w:rFonts w:ascii="Times New Roman"/>
          <w:b w:val="false"/>
          <w:i w:val="false"/>
          <w:color w:val="000000"/>
          <w:sz w:val="28"/>
        </w:rPr>
        <w:t>
      Үш танапты жайылым айналымында орта есеппен екі есе отау шөп көзделеді. Жайылымдық кезең ұзақтығы 180 күн болғаны және малдың өрісте 6 күн болған жағдайда, жайылым айналымындағы өрістің жалпы саны 15 құрайды, ал алаңда 5.</w:t>
      </w:r>
    </w:p>
    <w:bookmarkEnd w:id="24"/>
    <w:bookmarkStart w:name="z31" w:id="25"/>
    <w:p>
      <w:pPr>
        <w:spacing w:after="0"/>
        <w:ind w:left="0"/>
        <w:jc w:val="both"/>
      </w:pPr>
      <w:r>
        <w:rPr>
          <w:rFonts w:ascii="Times New Roman"/>
          <w:b w:val="false"/>
          <w:i w:val="false"/>
          <w:color w:val="000000"/>
          <w:sz w:val="28"/>
        </w:rPr>
        <w:t>
      Өрістің мөлшерін есептеу. Өрістің мөлшері табындық алқапқа тең /өрістің саны/.</w:t>
      </w:r>
    </w:p>
    <w:bookmarkEnd w:id="25"/>
    <w:bookmarkStart w:name="z32" w:id="26"/>
    <w:p>
      <w:pPr>
        <w:spacing w:after="0"/>
        <w:ind w:left="0"/>
        <w:jc w:val="both"/>
      </w:pPr>
      <w:r>
        <w:rPr>
          <w:rFonts w:ascii="Times New Roman"/>
          <w:b w:val="false"/>
          <w:i w:val="false"/>
          <w:color w:val="000000"/>
          <w:sz w:val="28"/>
        </w:rPr>
        <w:t>
      100 мал бас отар үшін, сиырлар 600/15=40 гектар.</w:t>
      </w:r>
    </w:p>
    <w:bookmarkEnd w:id="26"/>
    <w:bookmarkStart w:name="z33" w:id="27"/>
    <w:p>
      <w:pPr>
        <w:spacing w:after="0"/>
        <w:ind w:left="0"/>
        <w:jc w:val="both"/>
      </w:pPr>
      <w:r>
        <w:rPr>
          <w:rFonts w:ascii="Times New Roman"/>
          <w:b w:val="false"/>
          <w:i w:val="false"/>
          <w:color w:val="000000"/>
          <w:sz w:val="28"/>
        </w:rPr>
        <w:t>
      Барлығы: 100 мал басы үшін үш танапты жайылым айналымы, ірі қара мал жайылым айналымының көлемі 600 гектар, алқаптың көлемі 200 гектар, әр бір алқапта 40 гектардан 5 өріс.</w:t>
      </w:r>
    </w:p>
    <w:bookmarkEnd w:id="27"/>
    <w:bookmarkStart w:name="z34" w:id="28"/>
    <w:p>
      <w:pPr>
        <w:spacing w:after="0"/>
        <w:ind w:left="0"/>
        <w:jc w:val="both"/>
      </w:pPr>
      <w:r>
        <w:rPr>
          <w:rFonts w:ascii="Times New Roman"/>
          <w:b w:val="false"/>
          <w:i w:val="false"/>
          <w:color w:val="000000"/>
          <w:sz w:val="28"/>
        </w:rPr>
        <w:t>
      Өріс жайылым жүйесіндегі шабындық шөптің кезекті отауды ұтымды пайдалануды ұйымдастыру үшін өрістің ұзындығы, ені мен нысаны маңызды орын алады. Құрғақ далалық аймағының табиғи жайылымдарында алқаптың жайылым айналым мөлшері 60-90 гектар шегінде ұсынылады, мал жаю кезінде 3-4 кезекті отау ұйымдастырылады.</w:t>
      </w:r>
    </w:p>
    <w:bookmarkEnd w:id="28"/>
    <w:bookmarkStart w:name="z35" w:id="29"/>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 басқа жерлерге бос жүрісін азайту маңызды талап болып табылады.</w:t>
      </w:r>
    </w:p>
    <w:bookmarkEnd w:id="29"/>
    <w:bookmarkStart w:name="z36" w:id="30"/>
    <w:p>
      <w:pPr>
        <w:spacing w:after="0"/>
        <w:ind w:left="0"/>
        <w:jc w:val="both"/>
      </w:pPr>
      <w:r>
        <w:rPr>
          <w:rFonts w:ascii="Times New Roman"/>
          <w:b w:val="false"/>
          <w:i w:val="false"/>
          <w:color w:val="000000"/>
          <w:sz w:val="28"/>
        </w:rPr>
        <w:t>
      Малдың бос жүрісінің негізгі түрлері мынадай- алқап, өріс және жазғы және жазғы лагерлер, суат пунктілері арасындағы.</w:t>
      </w:r>
    </w:p>
    <w:bookmarkEnd w:id="30"/>
    <w:bookmarkStart w:name="z37" w:id="31"/>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 Таңертең табынды нашар шабындық шөп алаңымен немесе алдыңғы күндері мүлдем пайдаланылған алаңымен жүргізу қажет. Тамақтанғысы келген мал жеуге кем жарамды өсімдіктерді жақсырақ жеп қояды, күннің екінші ортасында оларды балғын телімге ауыстыруымен салыстырғанда.</w:t>
      </w:r>
    </w:p>
    <w:bookmarkEnd w:id="31"/>
    <w:bookmarkStart w:name="z38" w:id="32"/>
    <w:p>
      <w:pPr>
        <w:spacing w:after="0"/>
        <w:ind w:left="0"/>
        <w:jc w:val="both"/>
      </w:pPr>
      <w:r>
        <w:rPr>
          <w:rFonts w:ascii="Times New Roman"/>
          <w:b w:val="false"/>
          <w:i w:val="false"/>
          <w:color w:val="000000"/>
          <w:sz w:val="28"/>
        </w:rPr>
        <w:t>
      Жайылымдарды сақтау және өнімділігін арттыру, ботаникалық шабындық шөпті жақсарту үшін, эрозияны болдырмау немесе жол бермеу үшін Ұлытау ауданы үшін төрт танапты жайылымдар айналымының схемасы болып табылады. Зооветеринарлық талаптарына сәйкес табын жас-жыныс топтық бойынша қалыптастырылады.Жайылымдар айналымының алаңы мал жаюды ұйымдастыру кезіндегі қолайлы жағдайларын жасауымен, топтардың жер азықтығымен қамтамасыз етілуін есепке алғанда анықталады. Жайылым айналымы әр 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қолданылады.Телімдер шекаралары табиғи ашық көрінген пішінділері мен табиғи батпақты жерлеріне орайластырылады.</w:t>
      </w:r>
    </w:p>
    <w:bookmarkEnd w:id="32"/>
    <w:bookmarkStart w:name="z39" w:id="33"/>
    <w:p>
      <w:pPr>
        <w:spacing w:after="0"/>
        <w:ind w:left="0"/>
        <w:jc w:val="both"/>
      </w:pPr>
      <w:r>
        <w:rPr>
          <w:rFonts w:ascii="Times New Roman"/>
          <w:b w:val="false"/>
          <w:i w:val="false"/>
          <w:color w:val="000000"/>
          <w:sz w:val="28"/>
        </w:rPr>
        <w:t>
      Ауданда бар малды азықтану үшін жайылымдарды бірнеше рет отау ұсынылады. Бірнеше рет отау шабындық шөптің толық пайдалануына әсер етсе де, алайда жайылымдар бірте-бірте өз өнімділігін төмендетіп, азықтық сапасын нашарлатады.</w:t>
      </w:r>
    </w:p>
    <w:bookmarkEnd w:id="33"/>
    <w:bookmarkStart w:name="z40" w:id="34"/>
    <w:p>
      <w:pPr>
        <w:spacing w:after="0"/>
        <w:ind w:left="0"/>
        <w:jc w:val="both"/>
      </w:pPr>
      <w:r>
        <w:rPr>
          <w:rFonts w:ascii="Times New Roman"/>
          <w:b w:val="false"/>
          <w:i w:val="false"/>
          <w:color w:val="000000"/>
          <w:sz w:val="28"/>
        </w:rPr>
        <w:t>
      Жоғарыда айтылғандардың негізінде жайылым айналымдарының ұтымды схемасы дайындалды:</w:t>
      </w:r>
    </w:p>
    <w:bookmarkEnd w:id="34"/>
    <w:bookmarkStart w:name="z41" w:id="35"/>
    <w:p>
      <w:pPr>
        <w:spacing w:after="0"/>
        <w:ind w:left="0"/>
        <w:jc w:val="both"/>
      </w:pPr>
      <w:r>
        <w:rPr>
          <w:rFonts w:ascii="Times New Roman"/>
          <w:b w:val="false"/>
          <w:i w:val="false"/>
          <w:color w:val="000000"/>
          <w:sz w:val="28"/>
        </w:rPr>
        <w:t>
      Үшжылдық үш танапты жайылым айналымы әр алқапта 5 өрістен.</w:t>
      </w:r>
    </w:p>
    <w:bookmarkEnd w:id="35"/>
    <w:bookmarkStart w:name="z42" w:id="36"/>
    <w:p>
      <w:pPr>
        <w:spacing w:after="0"/>
        <w:ind w:left="0"/>
        <w:jc w:val="both"/>
      </w:pPr>
      <w:r>
        <w:rPr>
          <w:rFonts w:ascii="Times New Roman"/>
          <w:b w:val="false"/>
          <w:i w:val="false"/>
          <w:color w:val="000000"/>
          <w:sz w:val="28"/>
        </w:rPr>
        <w:t>
      Пайдалануды жылдар бойынша алмасу:</w:t>
      </w:r>
    </w:p>
    <w:bookmarkEnd w:id="36"/>
    <w:bookmarkStart w:name="z43" w:id="37"/>
    <w:p>
      <w:pPr>
        <w:spacing w:after="0"/>
        <w:ind w:left="0"/>
        <w:jc w:val="both"/>
      </w:pPr>
      <w:r>
        <w:rPr>
          <w:rFonts w:ascii="Times New Roman"/>
          <w:b w:val="false"/>
          <w:i w:val="false"/>
          <w:color w:val="000000"/>
          <w:sz w:val="28"/>
        </w:rPr>
        <w:t>
      бірінші жылы – үш мәрте өшіктіру, бірінші өшіктіру көктемнен басталып 15 маусымда аяқталады;</w:t>
      </w:r>
    </w:p>
    <w:bookmarkEnd w:id="37"/>
    <w:bookmarkStart w:name="z44" w:id="38"/>
    <w:p>
      <w:pPr>
        <w:spacing w:after="0"/>
        <w:ind w:left="0"/>
        <w:jc w:val="both"/>
      </w:pPr>
      <w:r>
        <w:rPr>
          <w:rFonts w:ascii="Times New Roman"/>
          <w:b w:val="false"/>
          <w:i w:val="false"/>
          <w:color w:val="000000"/>
          <w:sz w:val="28"/>
        </w:rPr>
        <w:t>
      екінші жылы – қыркүйек - қазан айларында өшіктіру;</w:t>
      </w:r>
    </w:p>
    <w:bookmarkEnd w:id="38"/>
    <w:bookmarkStart w:name="z45" w:id="39"/>
    <w:p>
      <w:pPr>
        <w:spacing w:after="0"/>
        <w:ind w:left="0"/>
        <w:jc w:val="both"/>
      </w:pPr>
      <w:r>
        <w:rPr>
          <w:rFonts w:ascii="Times New Roman"/>
          <w:b w:val="false"/>
          <w:i w:val="false"/>
          <w:color w:val="000000"/>
          <w:sz w:val="28"/>
        </w:rPr>
        <w:t>
      үшінші жылы – шілде -тамыздың бірінші жартысында өшіктіру.</w:t>
      </w:r>
    </w:p>
    <w:bookmarkEnd w:id="39"/>
    <w:bookmarkStart w:name="z46" w:id="40"/>
    <w:p>
      <w:pPr>
        <w:spacing w:after="0"/>
        <w:ind w:left="0"/>
        <w:jc w:val="both"/>
      </w:pPr>
      <w:r>
        <w:rPr>
          <w:rFonts w:ascii="Times New Roman"/>
          <w:b w:val="false"/>
          <w:i w:val="false"/>
          <w:color w:val="000000"/>
          <w:sz w:val="28"/>
        </w:rPr>
        <w:t>
      Мал жаюға қатысты әртүрлі есептеулердің ыңғайлылығы үшін әр түрлі мал түрлерін салыстыру немесе жинақтау үшін шартты бірлік қолданылады.</w:t>
      </w:r>
    </w:p>
    <w:bookmarkEnd w:id="40"/>
    <w:bookmarkStart w:name="z47" w:id="41"/>
    <w:p>
      <w:pPr>
        <w:spacing w:after="0"/>
        <w:ind w:left="0"/>
        <w:jc w:val="both"/>
      </w:pPr>
      <w:r>
        <w:rPr>
          <w:rFonts w:ascii="Times New Roman"/>
          <w:b w:val="false"/>
          <w:i w:val="false"/>
          <w:color w:val="000000"/>
          <w:sz w:val="28"/>
        </w:rPr>
        <w:t>
      Ауылшаруашылық жануарларының шартты басы-бұл жануарлардың әртүрлі түрлері мен санаттарын салыстыру үшін қолданылатын бірлік. Эквиваленттілік жануарлардың емге қажеттілігі негізінде анықталады.</w:t>
      </w:r>
    </w:p>
    <w:bookmarkEnd w:id="41"/>
    <w:bookmarkStart w:name="z48" w:id="42"/>
    <w:p>
      <w:pPr>
        <w:spacing w:after="0"/>
        <w:ind w:left="0"/>
        <w:jc w:val="left"/>
      </w:pPr>
      <w:r>
        <w:rPr>
          <w:rFonts w:ascii="Times New Roman"/>
          <w:b/>
          <w:i w:val="false"/>
          <w:color w:val="000000"/>
        </w:rPr>
        <w:t xml:space="preserve"> Ауыл шаруашылығы жануарларын шартты бастарға қайта есептеу коэффициенті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түрлері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түйелер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9" w:id="43"/>
    <w:p>
      <w:pPr>
        <w:spacing w:after="0"/>
        <w:ind w:left="0"/>
        <w:jc w:val="left"/>
      </w:pPr>
      <w:r>
        <w:rPr>
          <w:rFonts w:ascii="Times New Roman"/>
          <w:b/>
          <w:i w:val="false"/>
          <w:color w:val="000000"/>
        </w:rPr>
        <w:t xml:space="preserve"> Ауыл шаруашылығы жануарларын суару туралы мәліметтер</w:t>
      </w:r>
    </w:p>
    <w:bookmarkEnd w:id="43"/>
    <w:bookmarkStart w:name="z50" w:id="44"/>
    <w:p>
      <w:pPr>
        <w:spacing w:after="0"/>
        <w:ind w:left="0"/>
        <w:jc w:val="both"/>
      </w:pPr>
      <w:r>
        <w:rPr>
          <w:rFonts w:ascii="Times New Roman"/>
          <w:b w:val="false"/>
          <w:i w:val="false"/>
          <w:color w:val="000000"/>
          <w:sz w:val="28"/>
        </w:rPr>
        <w:t>
      Суаратын пункттер жануарлардың жайылатын мал басының түрлері мен топтарын, олардың учаскелерді пайдалану маусымдылығын, жергілікті жер бедерін ескере отырып орналастырылады. Су көздерін орналастыру кезінде суаруға ыңғайлы тәсілдерді ескеру және санитарлық-профилактикалық ережелерді сақтау қажет. Осы мақсатта су көздерін батпақты, су басатын және ластанған учаскелерде орналастыруға, сондай-ақ бір суару пунктінен 250 бас ірі қара мал немесе 2000 қойға қызмет көрсетуге арналған деп жобалап жасауға болмайды.</w:t>
      </w:r>
    </w:p>
    <w:bookmarkEnd w:id="44"/>
    <w:bookmarkStart w:name="z51" w:id="45"/>
    <w:p>
      <w:pPr>
        <w:spacing w:after="0"/>
        <w:ind w:left="0"/>
        <w:jc w:val="both"/>
      </w:pPr>
      <w:r>
        <w:rPr>
          <w:rFonts w:ascii="Times New Roman"/>
          <w:b w:val="false"/>
          <w:i w:val="false"/>
          <w:color w:val="000000"/>
          <w:sz w:val="28"/>
        </w:rPr>
        <w:t>
      Жоғарыда айтылғандарды ескере отырып, жайылым аймағындағы ауыл шаруашылығы жануарлары су объектілеріне еркін қол жеткізе алады. Сонымен қатар, жекелеген учаскелерде су объектілерінде ауыл шаруашылығы жануарларын суару үшін тиісті түрде жабдықталған арнайы бөлінген орындар пайдаланылады.</w:t>
      </w:r>
    </w:p>
    <w:bookmarkEnd w:id="45"/>
    <w:bookmarkStart w:name="z52" w:id="46"/>
    <w:p>
      <w:pPr>
        <w:spacing w:after="0"/>
        <w:ind w:left="0"/>
        <w:jc w:val="both"/>
      </w:pPr>
      <w:r>
        <w:rPr>
          <w:rFonts w:ascii="Times New Roman"/>
          <w:b w:val="false"/>
          <w:i w:val="false"/>
          <w:color w:val="000000"/>
          <w:sz w:val="28"/>
        </w:rPr>
        <w:t>
      Жайылымдық сумен жабдықтау көздері өзендер, көлдер және ағынды су тоғандары сияқты табиғи су объектілері болып табылады.</w:t>
      </w:r>
    </w:p>
    <w:bookmarkEnd w:id="46"/>
    <w:bookmarkStart w:name="z53" w:id="47"/>
    <w:p>
      <w:pPr>
        <w:spacing w:after="0"/>
        <w:ind w:left="0"/>
        <w:jc w:val="both"/>
      </w:pPr>
      <w:r>
        <w:rPr>
          <w:rFonts w:ascii="Times New Roman"/>
          <w:b w:val="false"/>
          <w:i w:val="false"/>
          <w:color w:val="000000"/>
          <w:sz w:val="28"/>
        </w:rPr>
        <w:t>
      Ауыл шаруашылығы жануарларының түрлері мен жыл мезгілдері бойынша суға қажеттілікті есептеу мынадай нормалар бойынша жүргізіледі:</w:t>
      </w:r>
    </w:p>
    <w:bookmarkEnd w:id="47"/>
    <w:bookmarkStart w:name="z54" w:id="48"/>
    <w:p>
      <w:pPr>
        <w:spacing w:after="0"/>
        <w:ind w:left="0"/>
        <w:jc w:val="both"/>
      </w:pPr>
      <w:r>
        <w:rPr>
          <w:rFonts w:ascii="Times New Roman"/>
          <w:b w:val="false"/>
          <w:i w:val="false"/>
          <w:color w:val="000000"/>
          <w:sz w:val="28"/>
        </w:rPr>
        <w:t>
      ірі қара мал мен жылқы үшін - 45-60 литр;</w:t>
      </w:r>
    </w:p>
    <w:bookmarkEnd w:id="48"/>
    <w:bookmarkStart w:name="z55" w:id="49"/>
    <w:p>
      <w:pPr>
        <w:spacing w:after="0"/>
        <w:ind w:left="0"/>
        <w:jc w:val="both"/>
      </w:pPr>
      <w:r>
        <w:rPr>
          <w:rFonts w:ascii="Times New Roman"/>
          <w:b w:val="false"/>
          <w:i w:val="false"/>
          <w:color w:val="000000"/>
          <w:sz w:val="28"/>
        </w:rPr>
        <w:t>
      1-2 жастағы төлдер үшін - 25- 35 литр;</w:t>
      </w:r>
    </w:p>
    <w:bookmarkEnd w:id="49"/>
    <w:bookmarkStart w:name="z56" w:id="50"/>
    <w:p>
      <w:pPr>
        <w:spacing w:after="0"/>
        <w:ind w:left="0"/>
        <w:jc w:val="both"/>
      </w:pPr>
      <w:r>
        <w:rPr>
          <w:rFonts w:ascii="Times New Roman"/>
          <w:b w:val="false"/>
          <w:i w:val="false"/>
          <w:color w:val="000000"/>
          <w:sz w:val="28"/>
        </w:rPr>
        <w:t>
      бір жасқа дейінгі төлдер үшін – 10 - 15 литр;</w:t>
      </w:r>
    </w:p>
    <w:bookmarkEnd w:id="50"/>
    <w:bookmarkStart w:name="z57" w:id="51"/>
    <w:p>
      <w:pPr>
        <w:spacing w:after="0"/>
        <w:ind w:left="0"/>
        <w:jc w:val="both"/>
      </w:pPr>
      <w:r>
        <w:rPr>
          <w:rFonts w:ascii="Times New Roman"/>
          <w:b w:val="false"/>
          <w:i w:val="false"/>
          <w:color w:val="000000"/>
          <w:sz w:val="28"/>
        </w:rPr>
        <w:t>
      қой мен ешкі үшін – 3 - 5 литр;</w:t>
      </w:r>
    </w:p>
    <w:bookmarkEnd w:id="51"/>
    <w:bookmarkStart w:name="z58" w:id="52"/>
    <w:p>
      <w:pPr>
        <w:spacing w:after="0"/>
        <w:ind w:left="0"/>
        <w:jc w:val="both"/>
      </w:pPr>
      <w:r>
        <w:rPr>
          <w:rFonts w:ascii="Times New Roman"/>
          <w:b w:val="false"/>
          <w:i w:val="false"/>
          <w:color w:val="000000"/>
          <w:sz w:val="28"/>
        </w:rPr>
        <w:t>
      қозылар үшін - 1-2 литр.</w:t>
      </w:r>
    </w:p>
    <w:bookmarkEnd w:id="52"/>
    <w:bookmarkStart w:name="z59" w:id="53"/>
    <w:p>
      <w:pPr>
        <w:spacing w:after="0"/>
        <w:ind w:left="0"/>
        <w:jc w:val="both"/>
      </w:pPr>
      <w:r>
        <w:rPr>
          <w:rFonts w:ascii="Times New Roman"/>
          <w:b w:val="false"/>
          <w:i w:val="false"/>
          <w:color w:val="000000"/>
          <w:sz w:val="28"/>
        </w:rPr>
        <w:t>
      Жайылымнан суару орнына дейінгі рұқсат етілген қашықтық:</w:t>
      </w:r>
    </w:p>
    <w:bookmarkEnd w:id="53"/>
    <w:bookmarkStart w:name="z60" w:id="54"/>
    <w:p>
      <w:pPr>
        <w:spacing w:after="0"/>
        <w:ind w:left="0"/>
        <w:jc w:val="both"/>
      </w:pPr>
      <w:r>
        <w:rPr>
          <w:rFonts w:ascii="Times New Roman"/>
          <w:b w:val="false"/>
          <w:i w:val="false"/>
          <w:color w:val="000000"/>
          <w:sz w:val="28"/>
        </w:rPr>
        <w:t>
      сиырлар үшін - 2,5 км;</w:t>
      </w:r>
    </w:p>
    <w:bookmarkEnd w:id="54"/>
    <w:bookmarkStart w:name="z61" w:id="55"/>
    <w:p>
      <w:pPr>
        <w:spacing w:after="0"/>
        <w:ind w:left="0"/>
        <w:jc w:val="both"/>
      </w:pPr>
      <w:r>
        <w:rPr>
          <w:rFonts w:ascii="Times New Roman"/>
          <w:b w:val="false"/>
          <w:i w:val="false"/>
          <w:color w:val="000000"/>
          <w:sz w:val="28"/>
        </w:rPr>
        <w:t>
      бұзаулар үшін - 1 км;</w:t>
      </w:r>
    </w:p>
    <w:bookmarkEnd w:id="55"/>
    <w:bookmarkStart w:name="z62" w:id="56"/>
    <w:p>
      <w:pPr>
        <w:spacing w:after="0"/>
        <w:ind w:left="0"/>
        <w:jc w:val="both"/>
      </w:pPr>
      <w:r>
        <w:rPr>
          <w:rFonts w:ascii="Times New Roman"/>
          <w:b w:val="false"/>
          <w:i w:val="false"/>
          <w:color w:val="000000"/>
          <w:sz w:val="28"/>
        </w:rPr>
        <w:t>
      ірі қара мал төлі үшін - 2,5 км;</w:t>
      </w:r>
    </w:p>
    <w:bookmarkEnd w:id="56"/>
    <w:bookmarkStart w:name="z63" w:id="57"/>
    <w:p>
      <w:pPr>
        <w:spacing w:after="0"/>
        <w:ind w:left="0"/>
        <w:jc w:val="both"/>
      </w:pPr>
      <w:r>
        <w:rPr>
          <w:rFonts w:ascii="Times New Roman"/>
          <w:b w:val="false"/>
          <w:i w:val="false"/>
          <w:color w:val="000000"/>
          <w:sz w:val="28"/>
        </w:rPr>
        <w:t>
      қой мен ешкі үшін - 3 км;</w:t>
      </w:r>
    </w:p>
    <w:bookmarkEnd w:id="57"/>
    <w:bookmarkStart w:name="z64" w:id="58"/>
    <w:p>
      <w:pPr>
        <w:spacing w:after="0"/>
        <w:ind w:left="0"/>
        <w:jc w:val="both"/>
      </w:pPr>
      <w:r>
        <w:rPr>
          <w:rFonts w:ascii="Times New Roman"/>
          <w:b w:val="false"/>
          <w:i w:val="false"/>
          <w:color w:val="000000"/>
          <w:sz w:val="28"/>
        </w:rPr>
        <w:t>
      жылқылар мен түйелер үшін - 4,6 км-ге дейін.</w:t>
      </w:r>
    </w:p>
    <w:bookmarkEnd w:id="58"/>
    <w:bookmarkStart w:name="z65" w:id="59"/>
    <w:p>
      <w:pPr>
        <w:spacing w:after="0"/>
        <w:ind w:left="0"/>
        <w:jc w:val="both"/>
      </w:pPr>
      <w:r>
        <w:rPr>
          <w:rFonts w:ascii="Times New Roman"/>
          <w:b w:val="false"/>
          <w:i w:val="false"/>
          <w:color w:val="000000"/>
          <w:sz w:val="28"/>
        </w:rPr>
        <w:t>
      Ұлытау ауданының жайылымдық жерлері негізінен сумен толық қамтамасыз етілген.</w:t>
      </w:r>
    </w:p>
    <w:bookmarkEnd w:id="59"/>
    <w:bookmarkStart w:name="z66" w:id="60"/>
    <w:p>
      <w:pPr>
        <w:spacing w:after="0"/>
        <w:ind w:left="0"/>
        <w:jc w:val="both"/>
      </w:pPr>
      <w:r>
        <w:rPr>
          <w:rFonts w:ascii="Times New Roman"/>
          <w:b w:val="false"/>
          <w:i w:val="false"/>
          <w:color w:val="000000"/>
          <w:sz w:val="28"/>
        </w:rPr>
        <w:t xml:space="preserve">
      10)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 және кент, ауылдық округ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схемалары Ұлытау ауданы бойынша жайылымдарды басқару және пайдалану жөніндегі 2023-2024 жылдарға арналған жоспарына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67 Қосымшаларына</w:t>
      </w:r>
      <w:r>
        <w:rPr>
          <w:rFonts w:ascii="Times New Roman"/>
          <w:b w:val="false"/>
          <w:i w:val="false"/>
          <w:color w:val="000000"/>
          <w:sz w:val="28"/>
        </w:rPr>
        <w:t xml:space="preserve"> сәйкес көрсетілген.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1-қосымша</w:t>
            </w:r>
          </w:p>
        </w:tc>
      </w:tr>
    </w:tbl>
    <w:bookmarkStart w:name="z68" w:id="61"/>
    <w:p>
      <w:pPr>
        <w:spacing w:after="0"/>
        <w:ind w:left="0"/>
        <w:jc w:val="left"/>
      </w:pPr>
      <w:r>
        <w:rPr>
          <w:rFonts w:ascii="Times New Roman"/>
          <w:b/>
          <w:i w:val="false"/>
          <w:color w:val="000000"/>
        </w:rPr>
        <w:t xml:space="preserve"> Жерлер санаты бойынша Ұлытау ауданының аумағы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 облыс, аудандары жерді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11 710 620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2-қосымша</w:t>
            </w:r>
          </w:p>
        </w:tc>
      </w:tr>
    </w:tbl>
    <w:bookmarkStart w:name="z70" w:id="62"/>
    <w:p>
      <w:pPr>
        <w:spacing w:after="0"/>
        <w:ind w:left="0"/>
        <w:jc w:val="left"/>
      </w:pPr>
      <w:r>
        <w:rPr>
          <w:rFonts w:ascii="Times New Roman"/>
          <w:b/>
          <w:i w:val="false"/>
          <w:color w:val="000000"/>
        </w:rPr>
        <w:t xml:space="preserve"> Ауылдық округтерінің және елді мекендерінің атаулары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елді мекендер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Үнгірлі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Қызыл үй, Талдысай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Түйемойнақ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Ақкенсе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 Талдықұдық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Құлжанбай, Киік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Қаракенгір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3-қосымша</w:t>
            </w:r>
          </w:p>
        </w:tc>
      </w:tr>
    </w:tbl>
    <w:bookmarkStart w:name="z72" w:id="63"/>
    <w:p>
      <w:pPr>
        <w:spacing w:after="0"/>
        <w:ind w:left="0"/>
        <w:jc w:val="left"/>
      </w:pPr>
      <w:r>
        <w:rPr>
          <w:rFonts w:ascii="Times New Roman"/>
          <w:b/>
          <w:i w:val="false"/>
          <w:color w:val="000000"/>
        </w:rPr>
        <w:t xml:space="preserve"> Ауыл және ауылдық округ, иелері кескінінде ауыл шаруашылығы жануарларының саны туралы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округ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Карсақпай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Қаракенгір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4-қосымша</w:t>
            </w:r>
          </w:p>
        </w:tc>
      </w:tr>
    </w:tbl>
    <w:bookmarkStart w:name="z74" w:id="64"/>
    <w:p>
      <w:pPr>
        <w:spacing w:after="0"/>
        <w:ind w:left="0"/>
        <w:jc w:val="left"/>
      </w:pPr>
      <w:r>
        <w:rPr>
          <w:rFonts w:ascii="Times New Roman"/>
          <w:b/>
          <w:i w:val="false"/>
          <w:color w:val="000000"/>
        </w:rPr>
        <w:t xml:space="preserve"> Төрт танапты жайылым айналымдарының схемасы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bl>
    <w:bookmarkStart w:name="z75" w:id="65"/>
    <w:p>
      <w:pPr>
        <w:spacing w:after="0"/>
        <w:ind w:left="0"/>
        <w:jc w:val="left"/>
      </w:pPr>
      <w:r>
        <w:rPr>
          <w:rFonts w:ascii="Times New Roman"/>
          <w:b/>
          <w:i w:val="false"/>
          <w:color w:val="000000"/>
        </w:rPr>
        <w:t xml:space="preserve"> Жайылымдарды пайдалану бойынша күнтізбелік кестесі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циклдері бойынша күнтізбелік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 10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 10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 – 10 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 – 10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5-қосымша</w:t>
            </w:r>
          </w:p>
        </w:tc>
      </w:tr>
    </w:tbl>
    <w:bookmarkStart w:name="z77" w:id="66"/>
    <w:p>
      <w:pPr>
        <w:spacing w:after="0"/>
        <w:ind w:left="0"/>
        <w:jc w:val="left"/>
      </w:pPr>
      <w:r>
        <w:rPr>
          <w:rFonts w:ascii="Times New Roman"/>
          <w:b/>
          <w:i w:val="false"/>
          <w:color w:val="000000"/>
        </w:rPr>
        <w:t xml:space="preserve"> Кент және ауылдық округ кескінінде ауыл шаруашылығы жануарларының түрлері бойынша табын, отарлар 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Қаракенгір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6-қосымша</w:t>
            </w:r>
          </w:p>
        </w:tc>
      </w:tr>
    </w:tbl>
    <w:bookmarkStart w:name="z79" w:id="67"/>
    <w:p>
      <w:pPr>
        <w:spacing w:after="0"/>
        <w:ind w:left="0"/>
        <w:jc w:val="left"/>
      </w:pPr>
      <w:r>
        <w:rPr>
          <w:rFonts w:ascii="Times New Roman"/>
          <w:b/>
          <w:i w:val="false"/>
          <w:color w:val="000000"/>
        </w:rPr>
        <w:t xml:space="preserve"> Ұлытау ауданының аумағындағы ветеринариялық-санитарлық объектілері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Қаракенгір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7-қосымша</w:t>
            </w:r>
          </w:p>
        </w:tc>
      </w:tr>
    </w:tbl>
    <w:bookmarkStart w:name="z81" w:id="68"/>
    <w:p>
      <w:pPr>
        <w:spacing w:after="0"/>
        <w:ind w:left="0"/>
        <w:jc w:val="left"/>
      </w:pPr>
      <w:r>
        <w:rPr>
          <w:rFonts w:ascii="Times New Roman"/>
          <w:b/>
          <w:i w:val="false"/>
          <w:color w:val="000000"/>
        </w:rPr>
        <w:t xml:space="preserve"> Ауылдық округтерді жайылымдармен қамтамасыз ету және жеке қосалқы шаруашылық иелерінің ауыл шаруашылығы мал басының саны туралы деректер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 қажеттілік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жетіспеушілігі,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Қаракенгір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8-қосымша</w:t>
            </w:r>
          </w:p>
        </w:tc>
      </w:tr>
    </w:tbl>
    <w:bookmarkStart w:name="z83" w:id="69"/>
    <w:p>
      <w:pPr>
        <w:spacing w:after="0"/>
        <w:ind w:left="0"/>
        <w:jc w:val="left"/>
      </w:pPr>
      <w:r>
        <w:rPr>
          <w:rFonts w:ascii="Times New Roman"/>
          <w:b/>
          <w:i w:val="false"/>
          <w:color w:val="000000"/>
        </w:rPr>
        <w:t xml:space="preserve"> Ұлытау ауданы Ақтас кентінің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69"/>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7691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9-қосымша</w:t>
            </w:r>
          </w:p>
        </w:tc>
      </w:tr>
    </w:tbl>
    <w:bookmarkStart w:name="z86" w:id="71"/>
    <w:p>
      <w:pPr>
        <w:spacing w:after="0"/>
        <w:ind w:left="0"/>
        <w:jc w:val="left"/>
      </w:pPr>
      <w:r>
        <w:rPr>
          <w:rFonts w:ascii="Times New Roman"/>
          <w:b/>
          <w:i w:val="false"/>
          <w:color w:val="000000"/>
        </w:rPr>
        <w:t xml:space="preserve"> Ұлытау ауданы Алғабас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71"/>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 қосымша</w:t>
            </w:r>
          </w:p>
        </w:tc>
      </w:tr>
    </w:tbl>
    <w:bookmarkStart w:name="z89" w:id="73"/>
    <w:p>
      <w:pPr>
        <w:spacing w:after="0"/>
        <w:ind w:left="0"/>
        <w:jc w:val="left"/>
      </w:pPr>
      <w:r>
        <w:rPr>
          <w:rFonts w:ascii="Times New Roman"/>
          <w:b/>
          <w:i w:val="false"/>
          <w:color w:val="000000"/>
        </w:rPr>
        <w:t xml:space="preserve"> Ұлытау ауданы Амангелді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667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67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11-қосымша</w:t>
            </w:r>
          </w:p>
        </w:tc>
      </w:tr>
    </w:tbl>
    <w:bookmarkStart w:name="z92" w:id="75"/>
    <w:p>
      <w:pPr>
        <w:spacing w:after="0"/>
        <w:ind w:left="0"/>
        <w:jc w:val="left"/>
      </w:pPr>
      <w:r>
        <w:rPr>
          <w:rFonts w:ascii="Times New Roman"/>
          <w:b/>
          <w:i w:val="false"/>
          <w:color w:val="000000"/>
        </w:rPr>
        <w:t xml:space="preserve"> Ұлытау ауданы Амангелді ауылдық округі (аттамалық)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75"/>
    <w:bookmarkStart w:name="z9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6421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421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12-қосымша</w:t>
            </w:r>
          </w:p>
        </w:tc>
      </w:tr>
    </w:tbl>
    <w:bookmarkStart w:name="z95" w:id="77"/>
    <w:p>
      <w:pPr>
        <w:spacing w:after="0"/>
        <w:ind w:left="0"/>
        <w:jc w:val="left"/>
      </w:pPr>
      <w:r>
        <w:rPr>
          <w:rFonts w:ascii="Times New Roman"/>
          <w:b/>
          <w:i w:val="false"/>
          <w:color w:val="000000"/>
        </w:rPr>
        <w:t xml:space="preserve"> Ұлытау ауданы Борсенгір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6167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13-қосымша</w:t>
            </w:r>
          </w:p>
        </w:tc>
      </w:tr>
    </w:tbl>
    <w:bookmarkStart w:name="z98" w:id="79"/>
    <w:p>
      <w:pPr>
        <w:spacing w:after="0"/>
        <w:ind w:left="0"/>
        <w:jc w:val="left"/>
      </w:pPr>
      <w:r>
        <w:rPr>
          <w:rFonts w:ascii="Times New Roman"/>
          <w:b/>
          <w:i w:val="false"/>
          <w:color w:val="000000"/>
        </w:rPr>
        <w:t xml:space="preserve"> Ұлытау ауданы Егінді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1468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14-қосымша</w:t>
            </w:r>
          </w:p>
        </w:tc>
      </w:tr>
    </w:tbl>
    <w:bookmarkStart w:name="z101" w:id="81"/>
    <w:p>
      <w:pPr>
        <w:spacing w:after="0"/>
        <w:ind w:left="0"/>
        <w:jc w:val="left"/>
      </w:pPr>
      <w:r>
        <w:rPr>
          <w:rFonts w:ascii="Times New Roman"/>
          <w:b/>
          <w:i w:val="false"/>
          <w:color w:val="000000"/>
        </w:rPr>
        <w:t xml:space="preserve"> Ұлытау ауданы Жангелді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4389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15-қосымша</w:t>
            </w:r>
          </w:p>
        </w:tc>
      </w:tr>
    </w:tbl>
    <w:bookmarkStart w:name="z104" w:id="83"/>
    <w:p>
      <w:pPr>
        <w:spacing w:after="0"/>
        <w:ind w:left="0"/>
        <w:jc w:val="left"/>
      </w:pPr>
      <w:r>
        <w:rPr>
          <w:rFonts w:ascii="Times New Roman"/>
          <w:b/>
          <w:i w:val="false"/>
          <w:color w:val="000000"/>
        </w:rPr>
        <w:t xml:space="preserve"> Ұлытау ауданы босалқы жерлері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83"/>
    <w:bookmarkStart w:name="z10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16-қосымша</w:t>
            </w:r>
          </w:p>
        </w:tc>
      </w:tr>
    </w:tbl>
    <w:bookmarkStart w:name="z107" w:id="85"/>
    <w:p>
      <w:pPr>
        <w:spacing w:after="0"/>
        <w:ind w:left="0"/>
        <w:jc w:val="left"/>
      </w:pPr>
      <w:r>
        <w:rPr>
          <w:rFonts w:ascii="Times New Roman"/>
          <w:b/>
          <w:i w:val="false"/>
          <w:color w:val="000000"/>
        </w:rPr>
        <w:t xml:space="preserve"> Ұлытау ауданы босалқы жерлері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85"/>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5278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278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17-қосымша</w:t>
            </w:r>
          </w:p>
        </w:tc>
      </w:tr>
    </w:tbl>
    <w:bookmarkStart w:name="z110" w:id="87"/>
    <w:p>
      <w:pPr>
        <w:spacing w:after="0"/>
        <w:ind w:left="0"/>
        <w:jc w:val="left"/>
      </w:pPr>
      <w:r>
        <w:rPr>
          <w:rFonts w:ascii="Times New Roman"/>
          <w:b/>
          <w:i w:val="false"/>
          <w:color w:val="000000"/>
        </w:rPr>
        <w:t xml:space="preserve"> Ұлытау ауданы Қорғасын ауылдық округі (аттамалық)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87"/>
    <w:bookmarkStart w:name="z11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18-қосымша</w:t>
            </w:r>
          </w:p>
        </w:tc>
      </w:tr>
    </w:tbl>
    <w:bookmarkStart w:name="z113" w:id="89"/>
    <w:p>
      <w:pPr>
        <w:spacing w:after="0"/>
        <w:ind w:left="0"/>
        <w:jc w:val="left"/>
      </w:pPr>
      <w:r>
        <w:rPr>
          <w:rFonts w:ascii="Times New Roman"/>
          <w:b/>
          <w:i w:val="false"/>
          <w:color w:val="000000"/>
        </w:rPr>
        <w:t xml:space="preserve"> Ұлытау ауданы Қаракеңгір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89"/>
    <w:bookmarkStart w:name="z11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794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94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19-қосымша</w:t>
            </w:r>
          </w:p>
        </w:tc>
      </w:tr>
    </w:tbl>
    <w:bookmarkStart w:name="z116" w:id="91"/>
    <w:p>
      <w:pPr>
        <w:spacing w:after="0"/>
        <w:ind w:left="0"/>
        <w:jc w:val="left"/>
      </w:pPr>
      <w:r>
        <w:rPr>
          <w:rFonts w:ascii="Times New Roman"/>
          <w:b/>
          <w:i w:val="false"/>
          <w:color w:val="000000"/>
        </w:rPr>
        <w:t xml:space="preserve"> Ұлытау ауданы Қарсақпай кенті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91"/>
    <w:bookmarkStart w:name="z117"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4389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389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3"/>
    <w:p>
      <w:pPr>
        <w:spacing w:after="0"/>
        <w:ind w:left="0"/>
        <w:jc w:val="both"/>
      </w:pPr>
      <w:r>
        <w:rPr>
          <w:rFonts w:ascii="Times New Roman"/>
          <w:b w:val="false"/>
          <w:i w:val="false"/>
          <w:color w:val="000000"/>
          <w:sz w:val="28"/>
        </w:rPr>
        <w:t>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20-қосымша</w:t>
            </w:r>
          </w:p>
        </w:tc>
      </w:tr>
    </w:tbl>
    <w:bookmarkStart w:name="z120" w:id="94"/>
    <w:p>
      <w:pPr>
        <w:spacing w:after="0"/>
        <w:ind w:left="0"/>
        <w:jc w:val="left"/>
      </w:pPr>
      <w:r>
        <w:rPr>
          <w:rFonts w:ascii="Times New Roman"/>
          <w:b/>
          <w:i w:val="false"/>
          <w:color w:val="000000"/>
        </w:rPr>
        <w:t xml:space="preserve"> Ұлытау ауданы Қорғасын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94"/>
    <w:bookmarkStart w:name="z12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5278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278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21-қосымша</w:t>
            </w:r>
          </w:p>
        </w:tc>
      </w:tr>
    </w:tbl>
    <w:bookmarkStart w:name="z123" w:id="96"/>
    <w:p>
      <w:pPr>
        <w:spacing w:after="0"/>
        <w:ind w:left="0"/>
        <w:jc w:val="left"/>
      </w:pPr>
      <w:r>
        <w:rPr>
          <w:rFonts w:ascii="Times New Roman"/>
          <w:b/>
          <w:i w:val="false"/>
          <w:color w:val="000000"/>
        </w:rPr>
        <w:t xml:space="preserve"> Ұлытау ауданы Қоскөл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96"/>
    <w:bookmarkStart w:name="z12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22-қосымша</w:t>
            </w:r>
          </w:p>
        </w:tc>
      </w:tr>
    </w:tbl>
    <w:bookmarkStart w:name="z126" w:id="98"/>
    <w:p>
      <w:pPr>
        <w:spacing w:after="0"/>
        <w:ind w:left="0"/>
        <w:jc w:val="left"/>
      </w:pPr>
      <w:r>
        <w:rPr>
          <w:rFonts w:ascii="Times New Roman"/>
          <w:b/>
          <w:i w:val="false"/>
          <w:color w:val="000000"/>
        </w:rPr>
        <w:t xml:space="preserve"> Ұлытау ауданы Мибұлақ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98"/>
    <w:bookmarkStart w:name="z12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667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67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23-қосымша</w:t>
            </w:r>
          </w:p>
        </w:tc>
      </w:tr>
    </w:tbl>
    <w:bookmarkStart w:name="z129" w:id="100"/>
    <w:p>
      <w:pPr>
        <w:spacing w:after="0"/>
        <w:ind w:left="0"/>
        <w:jc w:val="left"/>
      </w:pPr>
      <w:r>
        <w:rPr>
          <w:rFonts w:ascii="Times New Roman"/>
          <w:b/>
          <w:i w:val="false"/>
          <w:color w:val="000000"/>
        </w:rPr>
        <w:t xml:space="preserve"> Ұлытау ауданы Жезді кенті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100"/>
    <w:bookmarkStart w:name="z13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24-қосымша</w:t>
            </w:r>
          </w:p>
        </w:tc>
      </w:tr>
    </w:tbl>
    <w:bookmarkStart w:name="z132" w:id="102"/>
    <w:p>
      <w:pPr>
        <w:spacing w:after="0"/>
        <w:ind w:left="0"/>
        <w:jc w:val="left"/>
      </w:pPr>
      <w:r>
        <w:rPr>
          <w:rFonts w:ascii="Times New Roman"/>
          <w:b/>
          <w:i w:val="false"/>
          <w:color w:val="000000"/>
        </w:rPr>
        <w:t xml:space="preserve"> Ұлытау ауданы Сарысу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102"/>
    <w:bookmarkStart w:name="z13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25-қосымша</w:t>
            </w:r>
          </w:p>
        </w:tc>
      </w:tr>
    </w:tbl>
    <w:bookmarkStart w:name="z135" w:id="104"/>
    <w:p>
      <w:pPr>
        <w:spacing w:after="0"/>
        <w:ind w:left="0"/>
        <w:jc w:val="left"/>
      </w:pPr>
      <w:r>
        <w:rPr>
          <w:rFonts w:ascii="Times New Roman"/>
          <w:b/>
          <w:i w:val="false"/>
          <w:color w:val="000000"/>
        </w:rPr>
        <w:t xml:space="preserve"> Ұлытау ауданы Сарысу ауылдық округі (аттамалық)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104"/>
    <w:bookmarkStart w:name="z13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3373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373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26-қосымша</w:t>
            </w:r>
          </w:p>
        </w:tc>
      </w:tr>
    </w:tbl>
    <w:bookmarkStart w:name="z138" w:id="106"/>
    <w:p>
      <w:pPr>
        <w:spacing w:after="0"/>
        <w:ind w:left="0"/>
        <w:jc w:val="left"/>
      </w:pPr>
      <w:r>
        <w:rPr>
          <w:rFonts w:ascii="Times New Roman"/>
          <w:b/>
          <w:i w:val="false"/>
          <w:color w:val="000000"/>
        </w:rPr>
        <w:t xml:space="preserve"> Ұлытау ауданы Терісаққан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106"/>
    <w:bookmarkStart w:name="z13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3373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373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27-қосымша</w:t>
            </w:r>
          </w:p>
        </w:tc>
      </w:tr>
    </w:tbl>
    <w:bookmarkStart w:name="z141" w:id="108"/>
    <w:p>
      <w:pPr>
        <w:spacing w:after="0"/>
        <w:ind w:left="0"/>
        <w:jc w:val="left"/>
      </w:pPr>
      <w:r>
        <w:rPr>
          <w:rFonts w:ascii="Times New Roman"/>
          <w:b/>
          <w:i w:val="false"/>
          <w:color w:val="000000"/>
        </w:rPr>
        <w:t xml:space="preserve"> Ұлытау ауданы Ұлытау ауылдық округі жер учаскелерінің меншік иелері, жайлымдардың орналасу және жайлымдардың, оның ішінде маусымдық жайлымдардың сыртқы және ішкі шекаралары мен аландары, жайлымдық инфрақұрылым объектілері белгіленген картасы</w:t>
      </w:r>
    </w:p>
    <w:bookmarkEnd w:id="108"/>
    <w:bookmarkStart w:name="z14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28-қосымша</w:t>
            </w:r>
          </w:p>
        </w:tc>
      </w:tr>
    </w:tbl>
    <w:bookmarkStart w:name="z144" w:id="110"/>
    <w:p>
      <w:pPr>
        <w:spacing w:after="0"/>
        <w:ind w:left="0"/>
        <w:jc w:val="left"/>
      </w:pPr>
      <w:r>
        <w:rPr>
          <w:rFonts w:ascii="Times New Roman"/>
          <w:b/>
          <w:i w:val="false"/>
          <w:color w:val="000000"/>
        </w:rPr>
        <w:t xml:space="preserve"> Ұлытау ауданы Ақтас кентінің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0"/>
    <w:bookmarkStart w:name="z14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4643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643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29-қосымша</w:t>
            </w:r>
          </w:p>
        </w:tc>
      </w:tr>
    </w:tbl>
    <w:bookmarkStart w:name="z147" w:id="112"/>
    <w:p>
      <w:pPr>
        <w:spacing w:after="0"/>
        <w:ind w:left="0"/>
        <w:jc w:val="left"/>
      </w:pPr>
      <w:r>
        <w:rPr>
          <w:rFonts w:ascii="Times New Roman"/>
          <w:b/>
          <w:i w:val="false"/>
          <w:color w:val="000000"/>
        </w:rPr>
        <w:t xml:space="preserve"> Ұлытау ауданы Алғабас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2"/>
    <w:bookmarkStart w:name="z14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30-қосымша</w:t>
            </w:r>
          </w:p>
        </w:tc>
      </w:tr>
    </w:tbl>
    <w:bookmarkStart w:name="z150" w:id="114"/>
    <w:p>
      <w:pPr>
        <w:spacing w:after="0"/>
        <w:ind w:left="0"/>
        <w:jc w:val="left"/>
      </w:pPr>
      <w:r>
        <w:rPr>
          <w:rFonts w:ascii="Times New Roman"/>
          <w:b/>
          <w:i w:val="false"/>
          <w:color w:val="000000"/>
        </w:rPr>
        <w:t xml:space="preserve"> Ұлытау ауданы Амангелді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5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3754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754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31-қосымша</w:t>
            </w:r>
          </w:p>
        </w:tc>
      </w:tr>
    </w:tbl>
    <w:bookmarkStart w:name="z153" w:id="116"/>
    <w:p>
      <w:pPr>
        <w:spacing w:after="0"/>
        <w:ind w:left="0"/>
        <w:jc w:val="left"/>
      </w:pPr>
      <w:r>
        <w:rPr>
          <w:rFonts w:ascii="Times New Roman"/>
          <w:b/>
          <w:i w:val="false"/>
          <w:color w:val="000000"/>
        </w:rPr>
        <w:t xml:space="preserve"> Ұлытау ауданы Амангелді ауылдық округінің (аттамалық)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6"/>
    <w:bookmarkStart w:name="z15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464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643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32-қосымша</w:t>
            </w:r>
          </w:p>
        </w:tc>
      </w:tr>
    </w:tbl>
    <w:bookmarkStart w:name="z156" w:id="118"/>
    <w:p>
      <w:pPr>
        <w:spacing w:after="0"/>
        <w:ind w:left="0"/>
        <w:jc w:val="left"/>
      </w:pPr>
      <w:r>
        <w:rPr>
          <w:rFonts w:ascii="Times New Roman"/>
          <w:b/>
          <w:i w:val="false"/>
          <w:color w:val="000000"/>
        </w:rPr>
        <w:t xml:space="preserve"> Ұлытау ауданы Борсенгір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8"/>
    <w:bookmarkStart w:name="z15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096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33-қосымша</w:t>
            </w:r>
          </w:p>
        </w:tc>
      </w:tr>
    </w:tbl>
    <w:bookmarkStart w:name="z159" w:id="120"/>
    <w:p>
      <w:pPr>
        <w:spacing w:after="0"/>
        <w:ind w:left="0"/>
        <w:jc w:val="left"/>
      </w:pPr>
      <w:r>
        <w:rPr>
          <w:rFonts w:ascii="Times New Roman"/>
          <w:b/>
          <w:i w:val="false"/>
          <w:color w:val="000000"/>
        </w:rPr>
        <w:t xml:space="preserve"> Ұлытау ауданы Егінді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0"/>
    <w:bookmarkStart w:name="z16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3373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373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34-қосымша</w:t>
            </w:r>
          </w:p>
        </w:tc>
      </w:tr>
    </w:tbl>
    <w:bookmarkStart w:name="z162" w:id="122"/>
    <w:p>
      <w:pPr>
        <w:spacing w:after="0"/>
        <w:ind w:left="0"/>
        <w:jc w:val="left"/>
      </w:pPr>
      <w:r>
        <w:rPr>
          <w:rFonts w:ascii="Times New Roman"/>
          <w:b/>
          <w:i w:val="false"/>
          <w:color w:val="000000"/>
        </w:rPr>
        <w:t xml:space="preserve"> Ұлытау ауданы Жангелді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2"/>
    <w:bookmarkStart w:name="z16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0960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35-қосымша</w:t>
            </w:r>
          </w:p>
        </w:tc>
      </w:tr>
    </w:tbl>
    <w:bookmarkStart w:name="z165" w:id="124"/>
    <w:p>
      <w:pPr>
        <w:spacing w:after="0"/>
        <w:ind w:left="0"/>
        <w:jc w:val="left"/>
      </w:pPr>
      <w:r>
        <w:rPr>
          <w:rFonts w:ascii="Times New Roman"/>
          <w:b/>
          <w:i w:val="false"/>
          <w:color w:val="000000"/>
        </w:rPr>
        <w:t xml:space="preserve"> Ұлытау ауданы босалқы жерлерді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4"/>
    <w:bookmarkStart w:name="z16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36-қосымша</w:t>
            </w:r>
          </w:p>
        </w:tc>
      </w:tr>
    </w:tbl>
    <w:bookmarkStart w:name="z168" w:id="126"/>
    <w:p>
      <w:pPr>
        <w:spacing w:after="0"/>
        <w:ind w:left="0"/>
        <w:jc w:val="left"/>
      </w:pPr>
      <w:r>
        <w:rPr>
          <w:rFonts w:ascii="Times New Roman"/>
          <w:b/>
          <w:i w:val="false"/>
          <w:color w:val="000000"/>
        </w:rPr>
        <w:t xml:space="preserve"> Ұлытау ауданы босалқы жерлері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6"/>
    <w:bookmarkStart w:name="z16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64389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389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37-қосымша</w:t>
            </w:r>
          </w:p>
        </w:tc>
      </w:tr>
    </w:tbl>
    <w:bookmarkStart w:name="z171" w:id="128"/>
    <w:p>
      <w:pPr>
        <w:spacing w:after="0"/>
        <w:ind w:left="0"/>
        <w:jc w:val="left"/>
      </w:pPr>
      <w:r>
        <w:rPr>
          <w:rFonts w:ascii="Times New Roman"/>
          <w:b/>
          <w:i w:val="false"/>
          <w:color w:val="000000"/>
        </w:rPr>
        <w:t xml:space="preserve"> Ұлытау ауданы Қорғасың ауылдық округінің (аттамалық)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8"/>
    <w:bookmarkStart w:name="z17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38-қосымша</w:t>
            </w:r>
          </w:p>
        </w:tc>
      </w:tr>
    </w:tbl>
    <w:bookmarkStart w:name="z174" w:id="130"/>
    <w:p>
      <w:pPr>
        <w:spacing w:after="0"/>
        <w:ind w:left="0"/>
        <w:jc w:val="left"/>
      </w:pPr>
      <w:r>
        <w:rPr>
          <w:rFonts w:ascii="Times New Roman"/>
          <w:b/>
          <w:i w:val="false"/>
          <w:color w:val="000000"/>
        </w:rPr>
        <w:t xml:space="preserve"> Ұлытау ауданы Қаракеңгір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0"/>
    <w:bookmarkStart w:name="z17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146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468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39-қосымша</w:t>
            </w:r>
          </w:p>
        </w:tc>
      </w:tr>
    </w:tbl>
    <w:bookmarkStart w:name="z177" w:id="132"/>
    <w:p>
      <w:pPr>
        <w:spacing w:after="0"/>
        <w:ind w:left="0"/>
        <w:jc w:val="left"/>
      </w:pPr>
      <w:r>
        <w:rPr>
          <w:rFonts w:ascii="Times New Roman"/>
          <w:b/>
          <w:i w:val="false"/>
          <w:color w:val="000000"/>
        </w:rPr>
        <w:t xml:space="preserve"> Ұлытау ауданы Қарсақпай кентінің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2"/>
    <w:bookmarkStart w:name="z17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667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67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40-қосымша</w:t>
            </w:r>
          </w:p>
        </w:tc>
      </w:tr>
    </w:tbl>
    <w:bookmarkStart w:name="z180" w:id="134"/>
    <w:p>
      <w:pPr>
        <w:spacing w:after="0"/>
        <w:ind w:left="0"/>
        <w:jc w:val="left"/>
      </w:pPr>
      <w:r>
        <w:rPr>
          <w:rFonts w:ascii="Times New Roman"/>
          <w:b/>
          <w:i w:val="false"/>
          <w:color w:val="000000"/>
        </w:rPr>
        <w:t xml:space="preserve"> Ұлытау ауданы Қорғасын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4"/>
    <w:bookmarkStart w:name="z18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2484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484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41-қосымша</w:t>
            </w:r>
          </w:p>
        </w:tc>
      </w:tr>
    </w:tbl>
    <w:bookmarkStart w:name="z183" w:id="136"/>
    <w:p>
      <w:pPr>
        <w:spacing w:after="0"/>
        <w:ind w:left="0"/>
        <w:jc w:val="left"/>
      </w:pPr>
      <w:r>
        <w:rPr>
          <w:rFonts w:ascii="Times New Roman"/>
          <w:b/>
          <w:i w:val="false"/>
          <w:color w:val="000000"/>
        </w:rPr>
        <w:t xml:space="preserve"> Ұлытау ауданы Қоскөл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6"/>
    <w:bookmarkStart w:name="z18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42-қосымша</w:t>
            </w:r>
          </w:p>
        </w:tc>
      </w:tr>
    </w:tbl>
    <w:bookmarkStart w:name="z186" w:id="138"/>
    <w:p>
      <w:pPr>
        <w:spacing w:after="0"/>
        <w:ind w:left="0"/>
        <w:jc w:val="left"/>
      </w:pPr>
      <w:r>
        <w:rPr>
          <w:rFonts w:ascii="Times New Roman"/>
          <w:b/>
          <w:i w:val="false"/>
          <w:color w:val="000000"/>
        </w:rPr>
        <w:t xml:space="preserve"> Ұлытау ауданы Мибұлақ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8"/>
    <w:bookmarkStart w:name="z18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3881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881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43-қосымша</w:t>
            </w:r>
          </w:p>
        </w:tc>
      </w:tr>
    </w:tbl>
    <w:bookmarkStart w:name="z189" w:id="140"/>
    <w:p>
      <w:pPr>
        <w:spacing w:after="0"/>
        <w:ind w:left="0"/>
        <w:jc w:val="left"/>
      </w:pPr>
      <w:r>
        <w:rPr>
          <w:rFonts w:ascii="Times New Roman"/>
          <w:b/>
          <w:i w:val="false"/>
          <w:color w:val="000000"/>
        </w:rPr>
        <w:t xml:space="preserve"> Ұлытау ауданы Жезді кентінің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0"/>
    <w:bookmarkStart w:name="z19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44-қосымша</w:t>
            </w:r>
          </w:p>
        </w:tc>
      </w:tr>
    </w:tbl>
    <w:bookmarkStart w:name="z192" w:id="142"/>
    <w:p>
      <w:pPr>
        <w:spacing w:after="0"/>
        <w:ind w:left="0"/>
        <w:jc w:val="left"/>
      </w:pPr>
      <w:r>
        <w:rPr>
          <w:rFonts w:ascii="Times New Roman"/>
          <w:b/>
          <w:i w:val="false"/>
          <w:color w:val="000000"/>
        </w:rPr>
        <w:t xml:space="preserve"> Ұлытау ауданы Сарысу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2"/>
    <w:bookmarkStart w:name="z19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45-қосымша</w:t>
            </w:r>
          </w:p>
        </w:tc>
      </w:tr>
    </w:tbl>
    <w:bookmarkStart w:name="z195" w:id="144"/>
    <w:p>
      <w:pPr>
        <w:spacing w:after="0"/>
        <w:ind w:left="0"/>
        <w:jc w:val="left"/>
      </w:pPr>
      <w:r>
        <w:rPr>
          <w:rFonts w:ascii="Times New Roman"/>
          <w:b/>
          <w:i w:val="false"/>
          <w:color w:val="000000"/>
        </w:rPr>
        <w:t xml:space="preserve"> Ұлытау ауданы Сарысу ауылдық округінің (аттамалық)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4"/>
    <w:bookmarkStart w:name="z196"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337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373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46-қосымша</w:t>
            </w:r>
          </w:p>
        </w:tc>
      </w:tr>
    </w:tbl>
    <w:bookmarkStart w:name="z198" w:id="146"/>
    <w:p>
      <w:pPr>
        <w:spacing w:after="0"/>
        <w:ind w:left="0"/>
        <w:jc w:val="left"/>
      </w:pPr>
      <w:r>
        <w:rPr>
          <w:rFonts w:ascii="Times New Roman"/>
          <w:b/>
          <w:i w:val="false"/>
          <w:color w:val="000000"/>
        </w:rPr>
        <w:t xml:space="preserve"> Ұлытау ауданы Терісаққан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6"/>
    <w:bookmarkStart w:name="z19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2992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992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47-қосымша</w:t>
            </w:r>
          </w:p>
        </w:tc>
      </w:tr>
    </w:tbl>
    <w:bookmarkStart w:name="z201" w:id="148"/>
    <w:p>
      <w:pPr>
        <w:spacing w:after="0"/>
        <w:ind w:left="0"/>
        <w:jc w:val="left"/>
      </w:pPr>
      <w:r>
        <w:rPr>
          <w:rFonts w:ascii="Times New Roman"/>
          <w:b/>
          <w:i w:val="false"/>
          <w:color w:val="000000"/>
        </w:rPr>
        <w:t xml:space="preserve"> Ұлытау ауданы Ұлытауі ауылдық округінің жайлым айналымдарының қолайлы схемалары және пайдаланушылардың су тұтыны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8"/>
    <w:bookmarkStart w:name="z20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48-қосымша</w:t>
            </w:r>
          </w:p>
        </w:tc>
      </w:tr>
    </w:tbl>
    <w:bookmarkStart w:name="z204" w:id="150"/>
    <w:p>
      <w:pPr>
        <w:spacing w:after="0"/>
        <w:ind w:left="0"/>
        <w:jc w:val="left"/>
      </w:pPr>
      <w:r>
        <w:rPr>
          <w:rFonts w:ascii="Times New Roman"/>
          <w:b/>
          <w:i w:val="false"/>
          <w:color w:val="000000"/>
        </w:rPr>
        <w:t xml:space="preserve"> Ұлытау ауданы Ақтас кенінің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50"/>
    <w:bookmarkStart w:name="z20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032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32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49-қосымша</w:t>
            </w:r>
          </w:p>
        </w:tc>
      </w:tr>
    </w:tbl>
    <w:bookmarkStart w:name="z207" w:id="152"/>
    <w:p>
      <w:pPr>
        <w:spacing w:after="0"/>
        <w:ind w:left="0"/>
        <w:jc w:val="left"/>
      </w:pPr>
      <w:r>
        <w:rPr>
          <w:rFonts w:ascii="Times New Roman"/>
          <w:b/>
          <w:i w:val="false"/>
          <w:color w:val="000000"/>
        </w:rPr>
        <w:t xml:space="preserve"> Ұлытау ауданы Алғабас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52"/>
    <w:bookmarkStart w:name="z20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50-қосымша</w:t>
            </w:r>
          </w:p>
        </w:tc>
      </w:tr>
    </w:tbl>
    <w:bookmarkStart w:name="z210" w:id="154"/>
    <w:p>
      <w:pPr>
        <w:spacing w:after="0"/>
        <w:ind w:left="0"/>
        <w:jc w:val="left"/>
      </w:pPr>
      <w:r>
        <w:rPr>
          <w:rFonts w:ascii="Times New Roman"/>
          <w:b/>
          <w:i w:val="false"/>
          <w:color w:val="000000"/>
        </w:rPr>
        <w:t xml:space="preserve"> Ұлытау ауданы Амангельді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54"/>
    <w:bookmarkStart w:name="z21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58547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547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51-қосымша</w:t>
            </w:r>
          </w:p>
        </w:tc>
      </w:tr>
    </w:tbl>
    <w:bookmarkStart w:name="z213" w:id="156"/>
    <w:p>
      <w:pPr>
        <w:spacing w:after="0"/>
        <w:ind w:left="0"/>
        <w:jc w:val="left"/>
      </w:pPr>
      <w:r>
        <w:rPr>
          <w:rFonts w:ascii="Times New Roman"/>
          <w:b/>
          <w:i w:val="false"/>
          <w:color w:val="000000"/>
        </w:rPr>
        <w:t xml:space="preserve"> Ұлытау ауданы Амангельді ауылдық округінің (аттамалық)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56"/>
    <w:bookmarkStart w:name="z21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5918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18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52-қосымша</w:t>
            </w:r>
          </w:p>
        </w:tc>
      </w:tr>
    </w:tbl>
    <w:bookmarkStart w:name="z216" w:id="158"/>
    <w:p>
      <w:pPr>
        <w:spacing w:after="0"/>
        <w:ind w:left="0"/>
        <w:jc w:val="left"/>
      </w:pPr>
      <w:r>
        <w:rPr>
          <w:rFonts w:ascii="Times New Roman"/>
          <w:b/>
          <w:i w:val="false"/>
          <w:color w:val="000000"/>
        </w:rPr>
        <w:t xml:space="preserve"> Ұлытау ауданы Борсенгір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58"/>
    <w:bookmarkStart w:name="z21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1087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087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0"/>
    <w:p>
      <w:pPr>
        <w:spacing w:after="0"/>
        <w:ind w:left="0"/>
        <w:jc w:val="both"/>
      </w:pPr>
      <w:r>
        <w:rPr>
          <w:rFonts w:ascii="Times New Roman"/>
          <w:b w:val="false"/>
          <w:i w:val="false"/>
          <w:color w:val="000000"/>
          <w:sz w:val="28"/>
        </w:rPr>
        <w:t xml:space="preserve">
       </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53-қосымша</w:t>
            </w:r>
          </w:p>
        </w:tc>
      </w:tr>
    </w:tbl>
    <w:bookmarkStart w:name="z220" w:id="161"/>
    <w:p>
      <w:pPr>
        <w:spacing w:after="0"/>
        <w:ind w:left="0"/>
        <w:jc w:val="left"/>
      </w:pPr>
      <w:r>
        <w:rPr>
          <w:rFonts w:ascii="Times New Roman"/>
          <w:b/>
          <w:i w:val="false"/>
          <w:color w:val="000000"/>
        </w:rPr>
        <w:t xml:space="preserve"> Ұлытау ауданы Егінді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61"/>
    <w:bookmarkStart w:name="z22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816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816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54-қосымша</w:t>
            </w:r>
          </w:p>
        </w:tc>
      </w:tr>
    </w:tbl>
    <w:bookmarkStart w:name="z223" w:id="163"/>
    <w:p>
      <w:pPr>
        <w:spacing w:after="0"/>
        <w:ind w:left="0"/>
        <w:jc w:val="left"/>
      </w:pPr>
      <w:r>
        <w:rPr>
          <w:rFonts w:ascii="Times New Roman"/>
          <w:b/>
          <w:i w:val="false"/>
          <w:color w:val="000000"/>
        </w:rPr>
        <w:t xml:space="preserve"> Ұлытау ауданы Жанкелді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63"/>
    <w:bookmarkStart w:name="z224"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1214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1214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55-қосымша</w:t>
            </w:r>
          </w:p>
        </w:tc>
      </w:tr>
    </w:tbl>
    <w:bookmarkStart w:name="z226" w:id="165"/>
    <w:p>
      <w:pPr>
        <w:spacing w:after="0"/>
        <w:ind w:left="0"/>
        <w:jc w:val="left"/>
      </w:pPr>
      <w:r>
        <w:rPr>
          <w:rFonts w:ascii="Times New Roman"/>
          <w:b/>
          <w:i w:val="false"/>
          <w:color w:val="000000"/>
        </w:rPr>
        <w:t xml:space="preserve"> Ұлытау ауданы босалқы жерлері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65"/>
    <w:bookmarkStart w:name="z22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56-қосымша</w:t>
            </w:r>
          </w:p>
        </w:tc>
      </w:tr>
    </w:tbl>
    <w:bookmarkStart w:name="z229" w:id="167"/>
    <w:p>
      <w:pPr>
        <w:spacing w:after="0"/>
        <w:ind w:left="0"/>
        <w:jc w:val="left"/>
      </w:pPr>
      <w:r>
        <w:rPr>
          <w:rFonts w:ascii="Times New Roman"/>
          <w:b/>
          <w:i w:val="false"/>
          <w:color w:val="000000"/>
        </w:rPr>
        <w:t xml:space="preserve"> Ұлытау ауданы босалқы жерлері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67"/>
    <w:bookmarkStart w:name="z230"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134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1341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69"/>
    <w:p>
      <w:pPr>
        <w:spacing w:after="0"/>
        <w:ind w:left="0"/>
        <w:jc w:val="both"/>
      </w:pPr>
      <w:r>
        <w:rPr>
          <w:rFonts w:ascii="Times New Roman"/>
          <w:b w:val="false"/>
          <w:i w:val="false"/>
          <w:color w:val="000000"/>
          <w:sz w:val="28"/>
        </w:rPr>
        <w:t>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57-қосымша</w:t>
            </w:r>
          </w:p>
        </w:tc>
      </w:tr>
    </w:tbl>
    <w:bookmarkStart w:name="z233" w:id="170"/>
    <w:p>
      <w:pPr>
        <w:spacing w:after="0"/>
        <w:ind w:left="0"/>
        <w:jc w:val="left"/>
      </w:pPr>
      <w:r>
        <w:rPr>
          <w:rFonts w:ascii="Times New Roman"/>
          <w:b/>
          <w:i w:val="false"/>
          <w:color w:val="000000"/>
        </w:rPr>
        <w:t xml:space="preserve"> Ұлытау ауданы Қорғасың ауылдық округінің (аттамалық)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70"/>
    <w:bookmarkStart w:name="z23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72"/>
    <w:p>
      <w:pPr>
        <w:spacing w:after="0"/>
        <w:ind w:left="0"/>
        <w:jc w:val="both"/>
      </w:pPr>
      <w:r>
        <w:rPr>
          <w:rFonts w:ascii="Times New Roman"/>
          <w:b w:val="false"/>
          <w:i w:val="false"/>
          <w:color w:val="000000"/>
          <w:sz w:val="28"/>
        </w:rPr>
        <w:t xml:space="preserve">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58-қосымша</w:t>
            </w:r>
          </w:p>
        </w:tc>
      </w:tr>
    </w:tbl>
    <w:bookmarkStart w:name="z237" w:id="173"/>
    <w:p>
      <w:pPr>
        <w:spacing w:after="0"/>
        <w:ind w:left="0"/>
        <w:jc w:val="left"/>
      </w:pPr>
      <w:r>
        <w:rPr>
          <w:rFonts w:ascii="Times New Roman"/>
          <w:b/>
          <w:i w:val="false"/>
          <w:color w:val="000000"/>
        </w:rPr>
        <w:t xml:space="preserve"> Ұлытау ауданы Қаракеңгір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73"/>
    <w:bookmarkStart w:name="z23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60198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198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59-қосымша</w:t>
            </w:r>
          </w:p>
        </w:tc>
      </w:tr>
    </w:tbl>
    <w:bookmarkStart w:name="z240" w:id="175"/>
    <w:p>
      <w:pPr>
        <w:spacing w:after="0"/>
        <w:ind w:left="0"/>
        <w:jc w:val="left"/>
      </w:pPr>
      <w:r>
        <w:rPr>
          <w:rFonts w:ascii="Times New Roman"/>
          <w:b/>
          <w:i w:val="false"/>
          <w:color w:val="000000"/>
        </w:rPr>
        <w:t xml:space="preserve"> Ұлытау ауданы Қарсаұпай кентінің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75"/>
    <w:bookmarkStart w:name="z24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3246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3246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60-қосымша</w:t>
            </w:r>
          </w:p>
        </w:tc>
      </w:tr>
    </w:tbl>
    <w:bookmarkStart w:name="z243" w:id="177"/>
    <w:p>
      <w:pPr>
        <w:spacing w:after="0"/>
        <w:ind w:left="0"/>
        <w:jc w:val="left"/>
      </w:pPr>
      <w:r>
        <w:rPr>
          <w:rFonts w:ascii="Times New Roman"/>
          <w:b/>
          <w:i w:val="false"/>
          <w:color w:val="000000"/>
        </w:rPr>
        <w:t xml:space="preserve"> Ұлытау ауданы Қорғасын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77"/>
    <w:bookmarkStart w:name="z24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2484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484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61-қосымша</w:t>
            </w:r>
          </w:p>
        </w:tc>
      </w:tr>
    </w:tbl>
    <w:bookmarkStart w:name="z246" w:id="179"/>
    <w:p>
      <w:pPr>
        <w:spacing w:after="0"/>
        <w:ind w:left="0"/>
        <w:jc w:val="left"/>
      </w:pPr>
      <w:r>
        <w:rPr>
          <w:rFonts w:ascii="Times New Roman"/>
          <w:b/>
          <w:i w:val="false"/>
          <w:color w:val="000000"/>
        </w:rPr>
        <w:t xml:space="preserve"> Ұлытау ауданы Қоскөл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79"/>
    <w:bookmarkStart w:name="z247"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62-қосымша</w:t>
            </w:r>
          </w:p>
        </w:tc>
      </w:tr>
    </w:tbl>
    <w:bookmarkStart w:name="z249" w:id="181"/>
    <w:p>
      <w:pPr>
        <w:spacing w:after="0"/>
        <w:ind w:left="0"/>
        <w:jc w:val="left"/>
      </w:pPr>
      <w:r>
        <w:rPr>
          <w:rFonts w:ascii="Times New Roman"/>
          <w:b/>
          <w:i w:val="false"/>
          <w:color w:val="000000"/>
        </w:rPr>
        <w:t xml:space="preserve"> Ұлытау ауданы Мибұлақ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81"/>
    <w:bookmarkStart w:name="z250"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5969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69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63-қосымша</w:t>
            </w:r>
          </w:p>
        </w:tc>
      </w:tr>
    </w:tbl>
    <w:bookmarkStart w:name="z252" w:id="183"/>
    <w:p>
      <w:pPr>
        <w:spacing w:after="0"/>
        <w:ind w:left="0"/>
        <w:jc w:val="left"/>
      </w:pPr>
      <w:r>
        <w:rPr>
          <w:rFonts w:ascii="Times New Roman"/>
          <w:b/>
          <w:i w:val="false"/>
          <w:color w:val="000000"/>
        </w:rPr>
        <w:t xml:space="preserve"> Ұлытау ауданы Жезді кентінің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83"/>
    <w:bookmarkStart w:name="z25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185"/>
    <w:p>
      <w:pPr>
        <w:spacing w:after="0"/>
        <w:ind w:left="0"/>
        <w:jc w:val="both"/>
      </w:pPr>
      <w:r>
        <w:rPr>
          <w:rFonts w:ascii="Times New Roman"/>
          <w:b w:val="false"/>
          <w:i w:val="false"/>
          <w:color w:val="000000"/>
          <w:sz w:val="28"/>
        </w:rPr>
        <w:t xml:space="preserve">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64-қосымша</w:t>
            </w:r>
          </w:p>
        </w:tc>
      </w:tr>
    </w:tbl>
    <w:bookmarkStart w:name="z256" w:id="186"/>
    <w:p>
      <w:pPr>
        <w:spacing w:after="0"/>
        <w:ind w:left="0"/>
        <w:jc w:val="left"/>
      </w:pPr>
      <w:r>
        <w:rPr>
          <w:rFonts w:ascii="Times New Roman"/>
          <w:b/>
          <w:i w:val="false"/>
          <w:color w:val="000000"/>
        </w:rPr>
        <w:t xml:space="preserve"> Ұлытау ауданы Сарысу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86"/>
    <w:bookmarkStart w:name="z25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65-қосымша</w:t>
            </w:r>
          </w:p>
        </w:tc>
      </w:tr>
    </w:tbl>
    <w:bookmarkStart w:name="z259" w:id="188"/>
    <w:p>
      <w:pPr>
        <w:spacing w:after="0"/>
        <w:ind w:left="0"/>
        <w:jc w:val="left"/>
      </w:pPr>
      <w:r>
        <w:rPr>
          <w:rFonts w:ascii="Times New Roman"/>
          <w:b/>
          <w:i w:val="false"/>
          <w:color w:val="000000"/>
        </w:rPr>
        <w:t xml:space="preserve"> Ұлытау ауданы Сарысу ауылдық округінің (аттамалық)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88"/>
    <w:bookmarkStart w:name="z26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324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246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66-қосымша</w:t>
            </w:r>
          </w:p>
        </w:tc>
      </w:tr>
    </w:tbl>
    <w:bookmarkStart w:name="z262" w:id="190"/>
    <w:p>
      <w:pPr>
        <w:spacing w:after="0"/>
        <w:ind w:left="0"/>
        <w:jc w:val="left"/>
      </w:pPr>
      <w:r>
        <w:rPr>
          <w:rFonts w:ascii="Times New Roman"/>
          <w:b/>
          <w:i w:val="false"/>
          <w:color w:val="000000"/>
        </w:rPr>
        <w:t xml:space="preserve"> Ұлытау ауданы Терсаққан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90"/>
    <w:bookmarkStart w:name="z26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0071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071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67-қосымша</w:t>
            </w:r>
          </w:p>
        </w:tc>
      </w:tr>
    </w:tbl>
    <w:bookmarkStart w:name="z265" w:id="192"/>
    <w:p>
      <w:pPr>
        <w:spacing w:after="0"/>
        <w:ind w:left="0"/>
        <w:jc w:val="left"/>
      </w:pPr>
      <w:r>
        <w:rPr>
          <w:rFonts w:ascii="Times New Roman"/>
          <w:b/>
          <w:i w:val="false"/>
          <w:color w:val="000000"/>
        </w:rPr>
        <w:t xml:space="preserve"> Ұлытау ауданы Ұлытау ауылдық округінің жайлымы жоқ жеке және заңды тұлғалардың ауыл шаруашылығы жануарларының мал басын орналастыру үшін жайлымдарды қайта бөлу және оны берілетін жайлымдарға ауыстыру схемасы және жайлымдармен қамтамасыз етілмеген жеке және заңды тұлғалардың ауыл шаруашылығы жануарының мал басын шалғайдағы жайылымдарға орналастыру схемасы</w:t>
      </w:r>
    </w:p>
    <w:bookmarkEnd w:id="192"/>
    <w:bookmarkStart w:name="z26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