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ce50" w14:textId="73bc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2023 жылғы 23 мамырдағы № 3/14 шешімі. Күші жойылды - Ұлытау облысы Жаңаарқа аудандық мәслихатының 2025 жылғы 15 қазандағы № 32/192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15.10.2025 </w:t>
      </w:r>
      <w:r>
        <w:rPr>
          <w:rFonts w:ascii="Times New Roman"/>
          <w:b w:val="false"/>
          <w:i w:val="false"/>
          <w:color w:val="ff0000"/>
          <w:sz w:val="28"/>
        </w:rPr>
        <w:t>№ 32/192</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Жаңаарқа аудандық мәслихат аппаратының "Б" корпусы мемлекеттік әкімшілік қызметшілерінің қызметін бағалаудың әдістемесін бекіту туралы" Жаңаарқа аудандық мәслихатының 2022 жылғы 26 шілдедегі №27/183 (ҚР НҚА электрондық түрдегі эталондық бақылау банкі тіркеу Тізілімінде № 170261 болып тіркелген)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Ю.А.Бекқожин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23 мамырдағы</w:t>
            </w:r>
            <w:r>
              <w:br/>
            </w:r>
            <w:r>
              <w:rPr>
                <w:rFonts w:ascii="Times New Roman"/>
                <w:b w:val="false"/>
                <w:i w:val="false"/>
                <w:color w:val="000000"/>
                <w:sz w:val="20"/>
              </w:rPr>
              <w:t>№ 3/14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"Жаңаарқа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сәйкес әзірленген және "Жаңаарқа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Е-2 санатының "Б" корпусының мемлекеттік әкімшілік қызметшісі - мәслихат аппаратының басшысы;</w:t>
      </w:r>
    </w:p>
    <w:bookmarkEnd w:id="11"/>
    <w:bookmarkStart w:name="z18" w:id="12"/>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Ұлытау облысы Жаңаарқа аудандық мәслихатының 19.10.2023 </w:t>
      </w:r>
      <w:r>
        <w:rPr>
          <w:rFonts w:ascii="Times New Roman"/>
          <w:b w:val="false"/>
          <w:i w:val="false"/>
          <w:color w:val="000000"/>
          <w:sz w:val="28"/>
        </w:rPr>
        <w:t>№ 8/51</w:t>
      </w:r>
      <w:r>
        <w:rPr>
          <w:rFonts w:ascii="Times New Roman"/>
          <w:b w:val="false"/>
          <w:i w:val="false"/>
          <w:color w:val="ff0000"/>
          <w:sz w:val="28"/>
        </w:rPr>
        <w:t xml:space="preserve"> (оның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Ұлытау облысы Жаңаарқа аудандық мәслихатының 19.10.2023 </w:t>
      </w:r>
      <w:r>
        <w:rPr>
          <w:rFonts w:ascii="Times New Roman"/>
          <w:b w:val="false"/>
          <w:i w:val="false"/>
          <w:color w:val="000000"/>
          <w:sz w:val="28"/>
        </w:rPr>
        <w:t>№ 8/51</w:t>
      </w:r>
      <w:r>
        <w:rPr>
          <w:rFonts w:ascii="Times New Roman"/>
          <w:b w:val="false"/>
          <w:i w:val="false"/>
          <w:color w:val="ff0000"/>
          <w:sz w:val="28"/>
        </w:rPr>
        <w:t xml:space="preserve"> (оның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Ұлытау облысы Жаңаарқа аудандық мәслихатының 19.10.2023 </w:t>
      </w:r>
      <w:r>
        <w:rPr>
          <w:rFonts w:ascii="Times New Roman"/>
          <w:b w:val="false"/>
          <w:i w:val="false"/>
          <w:color w:val="000000"/>
          <w:sz w:val="28"/>
        </w:rPr>
        <w:t>№ 8/51</w:t>
      </w:r>
      <w:r>
        <w:rPr>
          <w:rFonts w:ascii="Times New Roman"/>
          <w:b w:val="false"/>
          <w:i w:val="false"/>
          <w:color w:val="ff0000"/>
          <w:sz w:val="28"/>
        </w:rPr>
        <w:t xml:space="preserve"> (оның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персоналды басқыру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облысы Жаңаарқа аудандық мәслихатының 19.10.2023 </w:t>
      </w:r>
      <w:r>
        <w:rPr>
          <w:rFonts w:ascii="Times New Roman"/>
          <w:b w:val="false"/>
          <w:i w:val="false"/>
          <w:color w:val="000000"/>
          <w:sz w:val="28"/>
        </w:rPr>
        <w:t>№ 8/51</w:t>
      </w:r>
      <w:r>
        <w:rPr>
          <w:rFonts w:ascii="Times New Roman"/>
          <w:b w:val="false"/>
          <w:i w:val="false"/>
          <w:color w:val="ff0000"/>
          <w:sz w:val="28"/>
        </w:rPr>
        <w:t xml:space="preserve"> (оның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адаммен сондай-ақ персоналды басқару қызметінің келісімімен "Б" корпусы мемлекеттік әкімшілік қызметшілерінің қызметін бағалаудың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Мәслихат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"Б" корпусы мемлекеттік әкімшілік қызметшілерінің қызметін бағалаудың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"Б" корпусы мемлекеттік әкімшілік қызметшілерінің қызметін бағалаудың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8" w:id="91"/>
    <w:p>
      <w:pPr>
        <w:spacing w:after="0"/>
        <w:ind w:left="0"/>
        <w:jc w:val="both"/>
      </w:pPr>
      <w:r>
        <w:rPr>
          <w:rFonts w:ascii="Times New Roman"/>
          <w:b w:val="false"/>
          <w:i w:val="false"/>
          <w:color w:val="000000"/>
          <w:sz w:val="28"/>
        </w:rPr>
        <w:t>
      Мәслихат аппаратының басшылары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топты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3"/>
    <w:bookmarkStart w:name="z12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2"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6" w:id="11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"Б" корпусы мемлекеттік әкімшілік қызметшілерінің қызметін бағалаудың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7"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9"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4"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7"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0"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1"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