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446" w14:textId="52a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4 қыркүйектегі № 50/02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Ұлытау облысы әкімінің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2023-2024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нысаны/радиациялық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шығыстар/радиациялық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Жобалаумен, өндірумен және құрылыспен байланысты пәнаралық бағдарламалар мен біліктіліктер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Саяхаттау, туризм және бос уақыт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2023-2024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