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731f" w14:textId="4877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2022 жылғы 10 қазандағы № 8/51 "Ұлытау облыстық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облыстық мәслихатының 2023 жылғы 6 қазандағы № 6/72 шешімі. Күші жойылды - Ұлытау облыстық мәслихатының 2025 жылғы 19 қыркүйектегі № 272 шешімімен</w:t>
      </w:r>
    </w:p>
    <w:p>
      <w:pPr>
        <w:spacing w:after="0"/>
        <w:ind w:left="0"/>
        <w:jc w:val="both"/>
      </w:pPr>
      <w:r>
        <w:rPr>
          <w:rFonts w:ascii="Times New Roman"/>
          <w:b w:val="false"/>
          <w:i w:val="false"/>
          <w:color w:val="ff0000"/>
          <w:sz w:val="28"/>
        </w:rPr>
        <w:t xml:space="preserve">
      Ескерту. Күші жойылды - Ұлытау облыстық мәслихатының 19.09.2025 </w:t>
      </w:r>
      <w:r>
        <w:rPr>
          <w:rFonts w:ascii="Times New Roman"/>
          <w:b w:val="false"/>
          <w:i w:val="false"/>
          <w:color w:val="ff0000"/>
          <w:sz w:val="28"/>
        </w:rPr>
        <w:t>№ 272</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Ұлытау облыстық мәслихаты ШЕШМ ҚАБЫЛДАДЫ:</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2022 жылғы 10 қазандағы №8/51 "Ұлытау облыстық мәслихаты аппараты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"Ұлытау облыстық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3"/>
    <w:bookmarkStart w:name="z9"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4"/>
    <w:bookmarkStart w:name="z10"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8"/>
    <w:bookmarkStart w:name="z17" w:id="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9"/>
    <w:bookmarkStart w:name="z18" w:id="10"/>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