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d339" w14:textId="3c3d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2023 жылғы 14 тамыздағы № 6-5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Шетелдіктер үшін туристік жарнаны төлеу қағидаларын бекіту туралы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Талас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жарнаның мөлшерлемелері – болу құнының 5 (бес) пайызбен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