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505" w14:textId="cf86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2023 жылғы 25 желтоқсандағы № 15-11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 2015 жылғы 31 желтоқсандағы №1193 қаулысы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Т.Рысқұлов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Т.Рысқұлов ауданы әкімдігінің ішкі саясат бөлімінің "Жастар ресурстық орталығы" коммуналдық мемлекеттік мекемесінің қызметкерлерінің лауазымдық айлықақыларына жергілікті бюджеттен ынталандыру үстемеақысы 50% аспайтын көлемде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