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19c4" w14:textId="b9a1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әкімінің аппараты" коммуналдық мемлекеттік мекемесі туралы Ережесін бекіту туралы</w:t>
      </w:r>
    </w:p>
    <w:p>
      <w:pPr>
        <w:spacing w:after="0"/>
        <w:ind w:left="0"/>
        <w:jc w:val="both"/>
      </w:pPr>
      <w:r>
        <w:rPr>
          <w:rFonts w:ascii="Times New Roman"/>
          <w:b w:val="false"/>
          <w:i w:val="false"/>
          <w:color w:val="000000"/>
          <w:sz w:val="28"/>
        </w:rPr>
        <w:t>Жамбыл облысы Т. Рысқұлов ауданы әкімдігінің 2023 жылғы 29 қыркүйектегі № 241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Т.Рысқұлов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"Т.Рысқұлов ауданы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Т.Рысқұлов ауданы әкімдігінің 2018 жылғы 11 шілдедегі "Т.Рысқұлов ауданы әкімінің аппараты" коммуналдық мемлекеттік мекемесінің Ережесін бекіту туралы №325 қаулысы жойылды деп танылсын.</w:t>
      </w:r>
    </w:p>
    <w:bookmarkEnd w:id="0"/>
    <w:bookmarkStart w:name="z10" w:id="1"/>
    <w:p>
      <w:pPr>
        <w:spacing w:after="0"/>
        <w:ind w:left="0"/>
        <w:jc w:val="both"/>
      </w:pPr>
      <w:r>
        <w:rPr>
          <w:rFonts w:ascii="Times New Roman"/>
          <w:b w:val="false"/>
          <w:i w:val="false"/>
          <w:color w:val="000000"/>
          <w:sz w:val="28"/>
        </w:rPr>
        <w:t>
      3. Т.Рысқұлов ауданы әкімінің аппараты" коммуналдық мемлекеттік мекемесі заңнамада белгіленген тәртіппен осы қаулыдан туындайтын қажетті шараларды қабылдасын.</w:t>
      </w:r>
    </w:p>
    <w:bookmarkEnd w:id="1"/>
    <w:bookmarkStart w:name="z11" w:id="2"/>
    <w:p>
      <w:pPr>
        <w:spacing w:after="0"/>
        <w:ind w:left="0"/>
        <w:jc w:val="both"/>
      </w:pPr>
      <w:r>
        <w:rPr>
          <w:rFonts w:ascii="Times New Roman"/>
          <w:b w:val="false"/>
          <w:i w:val="false"/>
          <w:color w:val="000000"/>
          <w:sz w:val="28"/>
        </w:rPr>
        <w:t>
      4. Осы қаулының орындалуын бақылау Т.Рысқұлов ауданы әкімінің аппарат басшысы Қалиев Жансұлтан Бекболұлына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Есіркепов</w:t>
            </w:r>
            <w:r>
              <w:rPr>
                <w:rFonts w:ascii="Times New Roman"/>
                <w:b w:val="false"/>
                <w:i w:val="false"/>
                <w:color w:val="000000"/>
                <w:sz w:val="20"/>
              </w:rPr>
              <w:t>
</w:t>
            </w:r>
          </w:p>
        </w:tc>
      </w:tr>
    </w:tbl>
    <w:bookmarkStart w:name="z13" w:id="3"/>
    <w:p>
      <w:pPr>
        <w:spacing w:after="0"/>
        <w:ind w:left="0"/>
        <w:jc w:val="left"/>
      </w:pPr>
      <w:r>
        <w:rPr>
          <w:rFonts w:ascii="Times New Roman"/>
          <w:b/>
          <w:i w:val="false"/>
          <w:color w:val="000000"/>
        </w:rPr>
        <w:t xml:space="preserve"> "Т.Рысқұлов ауданы әкімінің аппараты" коммуналдық мемлекеттік мекемесі туралы Ереже</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"Т.Рысқұлов ауданы әкімінің аппараты" коммуналдық мемлекеттік мекемесі (бұдан әрі- "Т.Рысқұлов ауданы әкімінің аппараты" КММ) Т.Рысқұлов ауданы әкімінің қызметін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End w:id="5"/>
    <w:bookmarkStart w:name="z16" w:id="6"/>
    <w:p>
      <w:pPr>
        <w:spacing w:after="0"/>
        <w:ind w:left="0"/>
        <w:jc w:val="both"/>
      </w:pPr>
      <w:r>
        <w:rPr>
          <w:rFonts w:ascii="Times New Roman"/>
          <w:b w:val="false"/>
          <w:i w:val="false"/>
          <w:color w:val="000000"/>
          <w:sz w:val="28"/>
        </w:rPr>
        <w:t>
      2. "Т.Рысқұлов ауданы әкімінің аппараты" КММ ведомстволары жоқ.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"Т.Рысқұлов ауданы әкімінің аппараты" КММ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"Т.Рысқұлов ауданы әкімінің аппараты" КММ ұйымдық-құқықтық нысанындағы заңды тұлға болып табылады, мемлекеттік тілде өз атауы бар мөрі мен мөртаңбалары, Қазақстан Республикасының бюджет заңнамасына және Қазақстан Республикасы Үкіметінің 2018 жылғы 31 қазандағы </w:t>
      </w:r>
      <w:r>
        <w:rPr>
          <w:rFonts w:ascii="Times New Roman"/>
          <w:b w:val="false"/>
          <w:i w:val="false"/>
          <w:color w:val="000000"/>
          <w:sz w:val="28"/>
        </w:rPr>
        <w:t>№ 703</w:t>
      </w:r>
      <w:r>
        <w:rPr>
          <w:rFonts w:ascii="Times New Roman"/>
          <w:b w:val="false"/>
          <w:i w:val="false"/>
          <w:color w:val="000000"/>
          <w:sz w:val="28"/>
        </w:rPr>
        <w:t xml:space="preserve">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белгіленген үлгідегі бланкілері, қазынашылық органдарында шоттары болды.</w:t>
      </w:r>
    </w:p>
    <w:bookmarkStart w:name="z19" w:id="7"/>
    <w:p>
      <w:pPr>
        <w:spacing w:after="0"/>
        <w:ind w:left="0"/>
        <w:jc w:val="both"/>
      </w:pPr>
      <w:r>
        <w:rPr>
          <w:rFonts w:ascii="Times New Roman"/>
          <w:b w:val="false"/>
          <w:i w:val="false"/>
          <w:color w:val="000000"/>
          <w:sz w:val="28"/>
        </w:rPr>
        <w:t>
      5. "Т.Рысқұлов ауданы әкімінің аппараты" КММ азаматтық-құқықтық қатынастарды өз атынан жасайды.</w:t>
      </w:r>
    </w:p>
    <w:bookmarkEnd w:id="7"/>
    <w:bookmarkStart w:name="z20" w:id="8"/>
    <w:p>
      <w:pPr>
        <w:spacing w:after="0"/>
        <w:ind w:left="0"/>
        <w:jc w:val="both"/>
      </w:pPr>
      <w:r>
        <w:rPr>
          <w:rFonts w:ascii="Times New Roman"/>
          <w:b w:val="false"/>
          <w:i w:val="false"/>
          <w:color w:val="000000"/>
          <w:sz w:val="28"/>
        </w:rPr>
        <w:t>
      6. "Т.Рысқұлов ауданы әкімінің аппараты" КММ, Қазақстан Республикасының заңнамасына сәйкес осыған уәкілеттік берілген жағдайда ол мемлекеттің атынан азаматтық-құқықтық қатынастардың тарапы болуға құқылы.</w:t>
      </w:r>
    </w:p>
    <w:bookmarkEnd w:id="8"/>
    <w:bookmarkStart w:name="z21" w:id="9"/>
    <w:p>
      <w:pPr>
        <w:spacing w:after="0"/>
        <w:ind w:left="0"/>
        <w:jc w:val="both"/>
      </w:pPr>
      <w:r>
        <w:rPr>
          <w:rFonts w:ascii="Times New Roman"/>
          <w:b w:val="false"/>
          <w:i w:val="false"/>
          <w:color w:val="000000"/>
          <w:sz w:val="28"/>
        </w:rPr>
        <w:t>
      7. "Т.Рысқұлов ауданы әкімінің аппараты" КММ өз құзыретінің мәселелері бойынша заңнамада белгiленген тәртiппен "Т.Рысқұлов ауданы әкімінің аппараты" КММ басшысының бұйрықтарымен және Қазақстан Республикасының заңнамасында көзделген басқа да актiлермен ресiмделетiн шешiмдер қабылдайды.</w:t>
      </w:r>
    </w:p>
    <w:bookmarkEnd w:id="9"/>
    <w:bookmarkStart w:name="z22" w:id="10"/>
    <w:p>
      <w:pPr>
        <w:spacing w:after="0"/>
        <w:ind w:left="0"/>
        <w:jc w:val="both"/>
      </w:pPr>
      <w:r>
        <w:rPr>
          <w:rFonts w:ascii="Times New Roman"/>
          <w:b w:val="false"/>
          <w:i w:val="false"/>
          <w:color w:val="000000"/>
          <w:sz w:val="28"/>
        </w:rPr>
        <w:t>
      8. "Т.Рысқұлов ауданы әкімінің аппараты" КММ құрылымы мен штат санының лимиті Қазақстан Республикасының еңбек заңнамасына сәйкес бекітіледі.</w:t>
      </w:r>
    </w:p>
    <w:bookmarkEnd w:id="10"/>
    <w:bookmarkStart w:name="z23" w:id="11"/>
    <w:p>
      <w:pPr>
        <w:spacing w:after="0"/>
        <w:ind w:left="0"/>
        <w:jc w:val="both"/>
      </w:pPr>
      <w:r>
        <w:rPr>
          <w:rFonts w:ascii="Times New Roman"/>
          <w:b w:val="false"/>
          <w:i w:val="false"/>
          <w:color w:val="000000"/>
          <w:sz w:val="28"/>
        </w:rPr>
        <w:t>
      9. Заңды тұлғаның орналасқан жері: Қазақстан Республикасы, Жамбыл облысы облысы, Т.Рысқұлов ауданы, 080900, Құлан ауылы, Жібек жолы көшесі, 75.</w:t>
      </w:r>
    </w:p>
    <w:bookmarkEnd w:id="11"/>
    <w:bookmarkStart w:name="z24" w:id="12"/>
    <w:p>
      <w:pPr>
        <w:spacing w:after="0"/>
        <w:ind w:left="0"/>
        <w:jc w:val="both"/>
      </w:pPr>
      <w:r>
        <w:rPr>
          <w:rFonts w:ascii="Times New Roman"/>
          <w:b w:val="false"/>
          <w:i w:val="false"/>
          <w:color w:val="000000"/>
          <w:sz w:val="28"/>
        </w:rPr>
        <w:t>
      10. "Т.Рысқұлов ауданы әкімінің аппараты" КММ жұмыс тәртібі: дүйсенбі - жұма жұмыс күндері сағат 9.00-ден сағат 18.30-ға дейін, түскі үзіліс сағат 13.00-ден 14.30-ға дейін, демалыс күндері: сенбі-жексенбі.</w:t>
      </w:r>
    </w:p>
    <w:bookmarkEnd w:id="12"/>
    <w:bookmarkStart w:name="z25" w:id="13"/>
    <w:p>
      <w:pPr>
        <w:spacing w:after="0"/>
        <w:ind w:left="0"/>
        <w:jc w:val="both"/>
      </w:pPr>
      <w:r>
        <w:rPr>
          <w:rFonts w:ascii="Times New Roman"/>
          <w:b w:val="false"/>
          <w:i w:val="false"/>
          <w:color w:val="000000"/>
          <w:sz w:val="28"/>
        </w:rPr>
        <w:t>
      11. Заңды тұлғаның толық атауы: мемлекеттік тілде – "Т.Рысқұлов ауданы әкімінің аппараты" коммуналдық мемлекеттік мекемесі; орыс тілде Коммунальное государственное учреждение – "Аппарат акима района Т.Рыскулова".</w:t>
      </w:r>
    </w:p>
    <w:bookmarkEnd w:id="13"/>
    <w:bookmarkStart w:name="z26" w:id="14"/>
    <w:p>
      <w:pPr>
        <w:spacing w:after="0"/>
        <w:ind w:left="0"/>
        <w:jc w:val="both"/>
      </w:pPr>
      <w:r>
        <w:rPr>
          <w:rFonts w:ascii="Times New Roman"/>
          <w:b w:val="false"/>
          <w:i w:val="false"/>
          <w:color w:val="000000"/>
          <w:sz w:val="28"/>
        </w:rPr>
        <w:t>
      12. Мемлекет Т.Рысқұлов ауданының әкімдігі тұлғасында "Т.Рысқұлов ауданы әкімінің аппараты" КММ құрылтайшысы болып табылады.</w:t>
      </w:r>
    </w:p>
    <w:bookmarkEnd w:id="14"/>
    <w:bookmarkStart w:name="z27" w:id="15"/>
    <w:p>
      <w:pPr>
        <w:spacing w:after="0"/>
        <w:ind w:left="0"/>
        <w:jc w:val="both"/>
      </w:pPr>
      <w:r>
        <w:rPr>
          <w:rFonts w:ascii="Times New Roman"/>
          <w:b w:val="false"/>
          <w:i w:val="false"/>
          <w:color w:val="000000"/>
          <w:sz w:val="28"/>
        </w:rPr>
        <w:t>
      13. Осы Ереже "Т.Рысқұлов ауданы әкімінің аппараты" КММ құрылтай құжаты болып табылады.</w:t>
      </w:r>
    </w:p>
    <w:bookmarkEnd w:id="15"/>
    <w:bookmarkStart w:name="z28" w:id="16"/>
    <w:p>
      <w:pPr>
        <w:spacing w:after="0"/>
        <w:ind w:left="0"/>
        <w:jc w:val="both"/>
      </w:pPr>
      <w:r>
        <w:rPr>
          <w:rFonts w:ascii="Times New Roman"/>
          <w:b w:val="false"/>
          <w:i w:val="false"/>
          <w:color w:val="000000"/>
          <w:sz w:val="28"/>
        </w:rPr>
        <w:t>
      14. "Т.Рысқұлов ауданы әкімінің аппараты" КММ қызметін қаржыландыру Қазақстан Республикасының бюджет заңнамасына сәйкес жергілікті бюджеттен жүзеге асырылады.</w:t>
      </w:r>
    </w:p>
    <w:bookmarkEnd w:id="16"/>
    <w:bookmarkStart w:name="z29" w:id="17"/>
    <w:p>
      <w:pPr>
        <w:spacing w:after="0"/>
        <w:ind w:left="0"/>
        <w:jc w:val="both"/>
      </w:pPr>
      <w:r>
        <w:rPr>
          <w:rFonts w:ascii="Times New Roman"/>
          <w:b w:val="false"/>
          <w:i w:val="false"/>
          <w:color w:val="000000"/>
          <w:sz w:val="28"/>
        </w:rPr>
        <w:t>
      15. "Т.Рысқұлов ауданы әкімінің аппараты" КММ кәсіпкерлік субъектілерімен "Т.Рысқұлов ауданы әкімінің аппараты" КММ функциялары болып табылатын міндеттерді орындау тұрғысында шарттық қатынастарға түсуге тыйым салынады.</w:t>
      </w:r>
    </w:p>
    <w:bookmarkEnd w:id="17"/>
    <w:bookmarkStart w:name="z30" w:id="18"/>
    <w:p>
      <w:pPr>
        <w:spacing w:after="0"/>
        <w:ind w:left="0"/>
        <w:jc w:val="both"/>
      </w:pPr>
      <w:r>
        <w:rPr>
          <w:rFonts w:ascii="Times New Roman"/>
          <w:b w:val="false"/>
          <w:i w:val="false"/>
          <w:color w:val="000000"/>
          <w:sz w:val="28"/>
        </w:rPr>
        <w:t>
      Егер "Т.Рысқұлов ауданы әкімінің аппараты" КММ заңнамалық актілермен кірістер әкелетін қызметті жүзеге асыру құқығы берілсе, онда алынған кірістер, мемлекеттік бюджеттің кірісіне жіберіледі.</w:t>
      </w:r>
    </w:p>
    <w:bookmarkEnd w:id="18"/>
    <w:bookmarkStart w:name="z31" w:id="19"/>
    <w:p>
      <w:pPr>
        <w:spacing w:after="0"/>
        <w:ind w:left="0"/>
        <w:jc w:val="left"/>
      </w:pPr>
      <w:r>
        <w:rPr>
          <w:rFonts w:ascii="Times New Roman"/>
          <w:b/>
          <w:i w:val="false"/>
          <w:color w:val="000000"/>
        </w:rPr>
        <w:t xml:space="preserve"> 2-тарау. "Т.Рысқұлов ауданы әкімінің аппараты" КММ мақсаттары мен өкілеттіктері</w:t>
      </w:r>
    </w:p>
    <w:bookmarkEnd w:id="19"/>
    <w:bookmarkStart w:name="z32" w:id="20"/>
    <w:p>
      <w:pPr>
        <w:spacing w:after="0"/>
        <w:ind w:left="0"/>
        <w:jc w:val="both"/>
      </w:pPr>
      <w:r>
        <w:rPr>
          <w:rFonts w:ascii="Times New Roman"/>
          <w:b w:val="false"/>
          <w:i w:val="false"/>
          <w:color w:val="000000"/>
          <w:sz w:val="28"/>
        </w:rPr>
        <w:t>
      16. Мақсаттары:</w:t>
      </w:r>
    </w:p>
    <w:bookmarkEnd w:id="20"/>
    <w:bookmarkStart w:name="z33" w:id="21"/>
    <w:p>
      <w:pPr>
        <w:spacing w:after="0"/>
        <w:ind w:left="0"/>
        <w:jc w:val="both"/>
      </w:pPr>
      <w:r>
        <w:rPr>
          <w:rFonts w:ascii="Times New Roman"/>
          <w:b w:val="false"/>
          <w:i w:val="false"/>
          <w:color w:val="000000"/>
          <w:sz w:val="28"/>
        </w:rPr>
        <w:t>
      1) аудан әкімінің өзіне сеніп тапсырылған аумақта мемлекеттік саясатты жүргізу жөніндегі қызметін қамтамасыз ету;</w:t>
      </w:r>
    </w:p>
    <w:bookmarkEnd w:id="21"/>
    <w:bookmarkStart w:name="z34" w:id="22"/>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 сүйгіштіктің конституциялық қағидаттарын іске асыруға, өңірдің неғұрлым маңызды мәселелерін демократиялық әдістермен шешуге ықпал ету;</w:t>
      </w:r>
    </w:p>
    <w:bookmarkEnd w:id="22"/>
    <w:bookmarkStart w:name="z35" w:id="23"/>
    <w:p>
      <w:pPr>
        <w:spacing w:after="0"/>
        <w:ind w:left="0"/>
        <w:jc w:val="both"/>
      </w:pPr>
      <w:r>
        <w:rPr>
          <w:rFonts w:ascii="Times New Roman"/>
          <w:b w:val="false"/>
          <w:i w:val="false"/>
          <w:color w:val="000000"/>
          <w:sz w:val="28"/>
        </w:rPr>
        <w:t>
      3) Қазақстан Республикасының даму стратегиясына сәйкес ауданның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p>
    <w:bookmarkEnd w:id="23"/>
    <w:bookmarkStart w:name="z36" w:id="24"/>
    <w:p>
      <w:pPr>
        <w:spacing w:after="0"/>
        <w:ind w:left="0"/>
        <w:jc w:val="both"/>
      </w:pPr>
      <w:r>
        <w:rPr>
          <w:rFonts w:ascii="Times New Roman"/>
          <w:b w:val="false"/>
          <w:i w:val="false"/>
          <w:color w:val="000000"/>
          <w:sz w:val="28"/>
        </w:rPr>
        <w:t>
      4) орталық және жергілікті мемлекеттік органдармен, ұйымдармен және азаматтармен өзара іс-қимыл жасасу;</w:t>
      </w:r>
    </w:p>
    <w:bookmarkEnd w:id="24"/>
    <w:bookmarkStart w:name="z37" w:id="25"/>
    <w:p>
      <w:pPr>
        <w:spacing w:after="0"/>
        <w:ind w:left="0"/>
        <w:jc w:val="both"/>
      </w:pPr>
      <w:r>
        <w:rPr>
          <w:rFonts w:ascii="Times New Roman"/>
          <w:b w:val="false"/>
          <w:i w:val="false"/>
          <w:color w:val="000000"/>
          <w:sz w:val="28"/>
        </w:rPr>
        <w:t>
      5) аудандағы жергілікті атқарушы органдардың қызметін үйлестіру.</w:t>
      </w:r>
    </w:p>
    <w:bookmarkEnd w:id="25"/>
    <w:bookmarkStart w:name="z38" w:id="26"/>
    <w:p>
      <w:pPr>
        <w:spacing w:after="0"/>
        <w:ind w:left="0"/>
        <w:jc w:val="both"/>
      </w:pPr>
      <w:r>
        <w:rPr>
          <w:rFonts w:ascii="Times New Roman"/>
          <w:b w:val="false"/>
          <w:i w:val="false"/>
          <w:color w:val="000000"/>
          <w:sz w:val="28"/>
        </w:rPr>
        <w:t>
      17. Өкілеттіктері:</w:t>
      </w:r>
    </w:p>
    <w:bookmarkEnd w:id="26"/>
    <w:bookmarkStart w:name="z39" w:id="27"/>
    <w:p>
      <w:pPr>
        <w:spacing w:after="0"/>
        <w:ind w:left="0"/>
        <w:jc w:val="both"/>
      </w:pPr>
      <w:r>
        <w:rPr>
          <w:rFonts w:ascii="Times New Roman"/>
          <w:b w:val="false"/>
          <w:i w:val="false"/>
          <w:color w:val="000000"/>
          <w:sz w:val="28"/>
        </w:rPr>
        <w:t>
      1) құқықтары:</w:t>
      </w:r>
    </w:p>
    <w:bookmarkEnd w:id="27"/>
    <w:bookmarkStart w:name="z40" w:id="28"/>
    <w:p>
      <w:pPr>
        <w:spacing w:after="0"/>
        <w:ind w:left="0"/>
        <w:jc w:val="both"/>
      </w:pPr>
      <w:r>
        <w:rPr>
          <w:rFonts w:ascii="Times New Roman"/>
          <w:b w:val="false"/>
          <w:i w:val="false"/>
          <w:color w:val="000000"/>
          <w:sz w:val="28"/>
        </w:rPr>
        <w:t>
      1-1) Т.Рысқұлов ауданы әкімдігінің атқарушы органдардың қызметін үйлестіру;</w:t>
      </w:r>
    </w:p>
    <w:bookmarkEnd w:id="28"/>
    <w:bookmarkStart w:name="z41" w:id="29"/>
    <w:p>
      <w:pPr>
        <w:spacing w:after="0"/>
        <w:ind w:left="0"/>
        <w:jc w:val="both"/>
      </w:pPr>
      <w:r>
        <w:rPr>
          <w:rFonts w:ascii="Times New Roman"/>
          <w:b w:val="false"/>
          <w:i w:val="false"/>
          <w:color w:val="000000"/>
          <w:sz w:val="28"/>
        </w:rPr>
        <w:t>
      1-2)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bookmarkEnd w:id="29"/>
    <w:bookmarkStart w:name="z42" w:id="30"/>
    <w:p>
      <w:pPr>
        <w:spacing w:after="0"/>
        <w:ind w:left="0"/>
        <w:jc w:val="both"/>
      </w:pPr>
      <w:r>
        <w:rPr>
          <w:rFonts w:ascii="Times New Roman"/>
          <w:b w:val="false"/>
          <w:i w:val="false"/>
          <w:color w:val="000000"/>
          <w:sz w:val="28"/>
        </w:rPr>
        <w:t>
      1-3) өз құзыреттілігі шегінде келісімдерді, шарттарды жасасу;</w:t>
      </w:r>
    </w:p>
    <w:bookmarkEnd w:id="30"/>
    <w:bookmarkStart w:name="z43" w:id="31"/>
    <w:p>
      <w:pPr>
        <w:spacing w:after="0"/>
        <w:ind w:left="0"/>
        <w:jc w:val="both"/>
      </w:pPr>
      <w:r>
        <w:rPr>
          <w:rFonts w:ascii="Times New Roman"/>
          <w:b w:val="false"/>
          <w:i w:val="false"/>
          <w:color w:val="000000"/>
          <w:sz w:val="28"/>
        </w:rPr>
        <w:t>
      1-4) аудан әкімінің және әкімдігінің мүдделерін білдіру.</w:t>
      </w:r>
    </w:p>
    <w:bookmarkEnd w:id="31"/>
    <w:bookmarkStart w:name="z44" w:id="32"/>
    <w:p>
      <w:pPr>
        <w:spacing w:after="0"/>
        <w:ind w:left="0"/>
        <w:jc w:val="both"/>
      </w:pPr>
      <w:r>
        <w:rPr>
          <w:rFonts w:ascii="Times New Roman"/>
          <w:b w:val="false"/>
          <w:i w:val="false"/>
          <w:color w:val="000000"/>
          <w:sz w:val="28"/>
        </w:rPr>
        <w:t>
      2) міндеттері:</w:t>
      </w:r>
    </w:p>
    <w:bookmarkEnd w:id="32"/>
    <w:bookmarkStart w:name="z45" w:id="33"/>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bookmarkEnd w:id="33"/>
    <w:bookmarkStart w:name="z46" w:id="34"/>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bookmarkEnd w:id="34"/>
    <w:bookmarkStart w:name="z47" w:id="35"/>
    <w:p>
      <w:pPr>
        <w:spacing w:after="0"/>
        <w:ind w:left="0"/>
        <w:jc w:val="both"/>
      </w:pPr>
      <w:r>
        <w:rPr>
          <w:rFonts w:ascii="Times New Roman"/>
          <w:b w:val="false"/>
          <w:i w:val="false"/>
          <w:color w:val="000000"/>
          <w:sz w:val="28"/>
        </w:rPr>
        <w:t>
      2-3) мемлекеттік қызметтерді тұрғындарға сапалы көрсету;</w:t>
      </w:r>
    </w:p>
    <w:bookmarkEnd w:id="35"/>
    <w:bookmarkStart w:name="z48" w:id="36"/>
    <w:p>
      <w:pPr>
        <w:spacing w:after="0"/>
        <w:ind w:left="0"/>
        <w:jc w:val="both"/>
      </w:pPr>
      <w:r>
        <w:rPr>
          <w:rFonts w:ascii="Times New Roman"/>
          <w:b w:val="false"/>
          <w:i w:val="false"/>
          <w:color w:val="000000"/>
          <w:sz w:val="28"/>
        </w:rPr>
        <w:t>
      2-4) Қазақстан Республикасының қолданыстағы салық және бюджет заңнамасына сәйкес мемлекеттік мекеменің бухгалтерлік есебін және қаржылық есептілігін жүргізу;</w:t>
      </w:r>
    </w:p>
    <w:bookmarkEnd w:id="36"/>
    <w:bookmarkStart w:name="z49" w:id="37"/>
    <w:p>
      <w:pPr>
        <w:spacing w:after="0"/>
        <w:ind w:left="0"/>
        <w:jc w:val="both"/>
      </w:pPr>
      <w:r>
        <w:rPr>
          <w:rFonts w:ascii="Times New Roman"/>
          <w:b w:val="false"/>
          <w:i w:val="false"/>
          <w:color w:val="000000"/>
          <w:sz w:val="28"/>
        </w:rPr>
        <w:t>
      2-5) нормативтік құқықтық актілерге сәйкес өзіне бекітілген коммуналдық мүліктің сақталуын қамтамасыз етуге;</w:t>
      </w:r>
    </w:p>
    <w:bookmarkEnd w:id="37"/>
    <w:bookmarkStart w:name="z50" w:id="38"/>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w:t>
      </w:r>
    </w:p>
    <w:bookmarkEnd w:id="38"/>
    <w:bookmarkStart w:name="z51" w:id="39"/>
    <w:p>
      <w:pPr>
        <w:spacing w:after="0"/>
        <w:ind w:left="0"/>
        <w:jc w:val="both"/>
      </w:pPr>
      <w:r>
        <w:rPr>
          <w:rFonts w:ascii="Times New Roman"/>
          <w:b w:val="false"/>
          <w:i w:val="false"/>
          <w:color w:val="000000"/>
          <w:sz w:val="28"/>
        </w:rPr>
        <w:t>
      20. Функциялары:</w:t>
      </w:r>
    </w:p>
    <w:bookmarkEnd w:id="39"/>
    <w:bookmarkStart w:name="z52" w:id="40"/>
    <w:p>
      <w:pPr>
        <w:spacing w:after="0"/>
        <w:ind w:left="0"/>
        <w:jc w:val="both"/>
      </w:pPr>
      <w:r>
        <w:rPr>
          <w:rFonts w:ascii="Times New Roman"/>
          <w:b w:val="false"/>
          <w:i w:val="false"/>
          <w:color w:val="000000"/>
          <w:sz w:val="28"/>
        </w:rPr>
        <w:t>
      1) Аудан әкімдігінің және аудан әкімі аппараты регламенттерінің сақталуын қамтамасыз етеді;</w:t>
      </w:r>
    </w:p>
    <w:bookmarkEnd w:id="40"/>
    <w:bookmarkStart w:name="z53" w:id="41"/>
    <w:p>
      <w:pPr>
        <w:spacing w:after="0"/>
        <w:ind w:left="0"/>
        <w:jc w:val="both"/>
      </w:pPr>
      <w:r>
        <w:rPr>
          <w:rFonts w:ascii="Times New Roman"/>
          <w:b w:val="false"/>
          <w:i w:val="false"/>
          <w:color w:val="000000"/>
          <w:sz w:val="28"/>
        </w:rPr>
        <w:t>
      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береді;</w:t>
      </w:r>
    </w:p>
    <w:bookmarkEnd w:id="41"/>
    <w:bookmarkStart w:name="z54" w:id="42"/>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етеді;</w:t>
      </w:r>
    </w:p>
    <w:bookmarkEnd w:id="42"/>
    <w:bookmarkStart w:name="z55" w:id="43"/>
    <w:p>
      <w:pPr>
        <w:spacing w:after="0"/>
        <w:ind w:left="0"/>
        <w:jc w:val="both"/>
      </w:pPr>
      <w:r>
        <w:rPr>
          <w:rFonts w:ascii="Times New Roman"/>
          <w:b w:val="false"/>
          <w:i w:val="false"/>
          <w:color w:val="000000"/>
          <w:sz w:val="28"/>
        </w:rPr>
        <w:t>
      4) Аудан әкімдігі мен әкімінің актілерін тіркеуді жүргізеді, мемлекеттік мекемеде іс қағаздарын жүргізуді ұйымдастырады;</w:t>
      </w:r>
    </w:p>
    <w:bookmarkEnd w:id="43"/>
    <w:bookmarkStart w:name="z56" w:id="44"/>
    <w:p>
      <w:pPr>
        <w:spacing w:after="0"/>
        <w:ind w:left="0"/>
        <w:jc w:val="both"/>
      </w:pPr>
      <w:r>
        <w:rPr>
          <w:rFonts w:ascii="Times New Roman"/>
          <w:b w:val="false"/>
          <w:i w:val="false"/>
          <w:color w:val="000000"/>
          <w:sz w:val="28"/>
        </w:rPr>
        <w:t>
      5) Аудан әкімдігімен және әкімімен шығарылатын нормативтік құқықтық актілердің түпнұсқауларын ресімдеуді, шығаруды және сақтауды қамтамасыз етеді;</w:t>
      </w:r>
    </w:p>
    <w:bookmarkEnd w:id="44"/>
    <w:bookmarkStart w:name="z57" w:id="45"/>
    <w:p>
      <w:pPr>
        <w:spacing w:after="0"/>
        <w:ind w:left="0"/>
        <w:jc w:val="both"/>
      </w:pPr>
      <w:r>
        <w:rPr>
          <w:rFonts w:ascii="Times New Roman"/>
          <w:b w:val="false"/>
          <w:i w:val="false"/>
          <w:color w:val="000000"/>
          <w:sz w:val="28"/>
        </w:rPr>
        <w:t>
      6) Аудан әкімдігі мен әкімінің құқықтық және нормативтік құқықтық актілердің жобаларын әзірлеуге қатысады;</w:t>
      </w:r>
    </w:p>
    <w:bookmarkEnd w:id="45"/>
    <w:bookmarkStart w:name="z58" w:id="46"/>
    <w:p>
      <w:pPr>
        <w:spacing w:after="0"/>
        <w:ind w:left="0"/>
        <w:jc w:val="both"/>
      </w:pPr>
      <w:r>
        <w:rPr>
          <w:rFonts w:ascii="Times New Roman"/>
          <w:b w:val="false"/>
          <w:i w:val="false"/>
          <w:color w:val="000000"/>
          <w:sz w:val="28"/>
        </w:rPr>
        <w:t>
      7) Аудан әкімдігі мен әкімінің құқықтық және нормативтік құқықтық актілеріне құқықтық сараптаманы жүзеге асырады және аудан әкімдігі мен әкімінің нормативтік құқықтық актілеріне мониторинг жүргізеді;</w:t>
      </w:r>
    </w:p>
    <w:bookmarkEnd w:id="46"/>
    <w:bookmarkStart w:name="z59" w:id="47"/>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bookmarkEnd w:id="47"/>
    <w:bookmarkStart w:name="z60" w:id="48"/>
    <w:p>
      <w:pPr>
        <w:spacing w:after="0"/>
        <w:ind w:left="0"/>
        <w:jc w:val="both"/>
      </w:pPr>
      <w:r>
        <w:rPr>
          <w:rFonts w:ascii="Times New Roman"/>
          <w:b w:val="false"/>
          <w:i w:val="false"/>
          <w:color w:val="000000"/>
          <w:sz w:val="28"/>
        </w:rPr>
        <w:t>
      9) Аудан әкімі аппаратының жұмысын, әкімдік отырыстарының, мәжілістердің, семинарлардың және өзге де іс-шаралардың өткізілуін жоспарлайды, оларды дайындау мен өткізуді ұйымдастырады;</w:t>
      </w:r>
    </w:p>
    <w:bookmarkEnd w:id="48"/>
    <w:bookmarkStart w:name="z61" w:id="49"/>
    <w:p>
      <w:pPr>
        <w:spacing w:after="0"/>
        <w:ind w:left="0"/>
        <w:jc w:val="both"/>
      </w:pPr>
      <w:r>
        <w:rPr>
          <w:rFonts w:ascii="Times New Roman"/>
          <w:b w:val="false"/>
          <w:i w:val="false"/>
          <w:color w:val="000000"/>
          <w:sz w:val="28"/>
        </w:rPr>
        <w:t>
      10) Аудан әкімдігінің отырыстарын, аудан әкімінің және оның орынбасарларының мәжілістерін және өзге де іс-шараларды жоспарлайды және ұйымдастырады;</w:t>
      </w:r>
    </w:p>
    <w:bookmarkEnd w:id="49"/>
    <w:bookmarkStart w:name="z62" w:id="50"/>
    <w:p>
      <w:pPr>
        <w:spacing w:after="0"/>
        <w:ind w:left="0"/>
        <w:jc w:val="both"/>
      </w:pPr>
      <w:r>
        <w:rPr>
          <w:rFonts w:ascii="Times New Roman"/>
          <w:b w:val="false"/>
          <w:i w:val="false"/>
          <w:color w:val="000000"/>
          <w:sz w:val="28"/>
        </w:rPr>
        <w:t>
      11) Аудан әкімдігінің отырыстарының, аудан әкімінің және оның орынбасарларының мәжілістері материалдарын, мәжіліс хаттамаларын ресімдеу және таратуды жүзеге асырады;</w:t>
      </w:r>
    </w:p>
    <w:bookmarkEnd w:id="50"/>
    <w:bookmarkStart w:name="z63" w:id="51"/>
    <w:p>
      <w:pPr>
        <w:spacing w:after="0"/>
        <w:ind w:left="0"/>
        <w:jc w:val="both"/>
      </w:pPr>
      <w:r>
        <w:rPr>
          <w:rFonts w:ascii="Times New Roman"/>
          <w:b w:val="false"/>
          <w:i w:val="false"/>
          <w:color w:val="000000"/>
          <w:sz w:val="28"/>
        </w:rPr>
        <w:t>
      12) ауданның мемлекеттік органдарымен және әкімі аппаратының арасындағы ұйымдастыру және ақпараттық байланысты жүзеге асырады;</w:t>
      </w:r>
    </w:p>
    <w:bookmarkEnd w:id="51"/>
    <w:bookmarkStart w:name="z64" w:id="52"/>
    <w:p>
      <w:pPr>
        <w:spacing w:after="0"/>
        <w:ind w:left="0"/>
        <w:jc w:val="both"/>
      </w:pPr>
      <w:r>
        <w:rPr>
          <w:rFonts w:ascii="Times New Roman"/>
          <w:b w:val="false"/>
          <w:i w:val="false"/>
          <w:color w:val="000000"/>
          <w:sz w:val="28"/>
        </w:rPr>
        <w:t>
      13)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ауданның жергілікті атқарушы органдары актілерімен тапсырмаларының орындалуына бақылауды жүзеге асырады;</w:t>
      </w:r>
    </w:p>
    <w:bookmarkEnd w:id="52"/>
    <w:bookmarkStart w:name="z65" w:id="53"/>
    <w:p>
      <w:pPr>
        <w:spacing w:after="0"/>
        <w:ind w:left="0"/>
        <w:jc w:val="both"/>
      </w:pPr>
      <w:r>
        <w:rPr>
          <w:rFonts w:ascii="Times New Roman"/>
          <w:b w:val="false"/>
          <w:i w:val="false"/>
          <w:color w:val="000000"/>
          <w:sz w:val="28"/>
        </w:rPr>
        <w:t>
      14)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асырады;</w:t>
      </w:r>
    </w:p>
    <w:bookmarkEnd w:id="53"/>
    <w:bookmarkStart w:name="z66" w:id="54"/>
    <w:p>
      <w:pPr>
        <w:spacing w:after="0"/>
        <w:ind w:left="0"/>
        <w:jc w:val="both"/>
      </w:pPr>
      <w:r>
        <w:rPr>
          <w:rFonts w:ascii="Times New Roman"/>
          <w:b w:val="false"/>
          <w:i w:val="false"/>
          <w:color w:val="000000"/>
          <w:sz w:val="28"/>
        </w:rPr>
        <w:t>
      15) әкімнің, әкімдіктің, аудан әкімі аппаратының қызметтерін құжаттамалық қамтамасыз етеді, "Қызмет бабына пайдалану құжаттары" таңбасымен корреспонденцияны тіркейді;</w:t>
      </w:r>
    </w:p>
    <w:bookmarkEnd w:id="54"/>
    <w:bookmarkStart w:name="z67" w:id="55"/>
    <w:p>
      <w:pPr>
        <w:spacing w:after="0"/>
        <w:ind w:left="0"/>
        <w:jc w:val="both"/>
      </w:pPr>
      <w:r>
        <w:rPr>
          <w:rFonts w:ascii="Times New Roman"/>
          <w:b w:val="false"/>
          <w:i w:val="false"/>
          <w:color w:val="000000"/>
          <w:sz w:val="28"/>
        </w:rPr>
        <w:t>
      16) құпия іс жүргізуді жүзеге асырады, нормативтік құқықтық актілерге сәйкес құпиялық тәртіпті қамтамасыз етеді;</w:t>
      </w:r>
    </w:p>
    <w:bookmarkEnd w:id="55"/>
    <w:bookmarkStart w:name="z68" w:id="56"/>
    <w:p>
      <w:pPr>
        <w:spacing w:after="0"/>
        <w:ind w:left="0"/>
        <w:jc w:val="both"/>
      </w:pPr>
      <w:r>
        <w:rPr>
          <w:rFonts w:ascii="Times New Roman"/>
          <w:b w:val="false"/>
          <w:i w:val="false"/>
          <w:color w:val="000000"/>
          <w:sz w:val="28"/>
        </w:rPr>
        <w:t>
      17) жергілікті бюджеттен қаржыландырылатын атқарушы органдар көрсететін мемлекеттік қызмет көрсету мониторингін жүзеге асырады;</w:t>
      </w:r>
    </w:p>
    <w:bookmarkEnd w:id="56"/>
    <w:bookmarkStart w:name="z69" w:id="57"/>
    <w:p>
      <w:pPr>
        <w:spacing w:after="0"/>
        <w:ind w:left="0"/>
        <w:jc w:val="both"/>
      </w:pPr>
      <w:r>
        <w:rPr>
          <w:rFonts w:ascii="Times New Roman"/>
          <w:b w:val="false"/>
          <w:i w:val="false"/>
          <w:color w:val="000000"/>
          <w:sz w:val="28"/>
        </w:rPr>
        <w:t>
      18) Қазақстан Республикасының Әкімшілік рәсімдіk– процестік кодексіне сәйкес мемлекеттік қызметтер көрсету сапасына ішкі бақылау жүргізеді;</w:t>
      </w:r>
    </w:p>
    <w:bookmarkEnd w:id="57"/>
    <w:bookmarkStart w:name="z70" w:id="58"/>
    <w:p>
      <w:pPr>
        <w:spacing w:after="0"/>
        <w:ind w:left="0"/>
        <w:jc w:val="both"/>
      </w:pPr>
      <w:r>
        <w:rPr>
          <w:rFonts w:ascii="Times New Roman"/>
          <w:b w:val="false"/>
          <w:i w:val="false"/>
          <w:color w:val="000000"/>
          <w:sz w:val="28"/>
        </w:rPr>
        <w:t>
      19) мемлекеттік сатып алуларды ұйымдастыру және өткізу рәсімдерін жүзеге асырады;</w:t>
      </w:r>
    </w:p>
    <w:bookmarkEnd w:id="58"/>
    <w:bookmarkStart w:name="z71" w:id="59"/>
    <w:p>
      <w:pPr>
        <w:spacing w:after="0"/>
        <w:ind w:left="0"/>
        <w:jc w:val="both"/>
      </w:pPr>
      <w:r>
        <w:rPr>
          <w:rFonts w:ascii="Times New Roman"/>
          <w:b w:val="false"/>
          <w:i w:val="false"/>
          <w:color w:val="000000"/>
          <w:sz w:val="28"/>
        </w:rPr>
        <w:t>
      20)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етеді;</w:t>
      </w:r>
    </w:p>
    <w:bookmarkEnd w:id="59"/>
    <w:bookmarkStart w:name="z72" w:id="60"/>
    <w:p>
      <w:pPr>
        <w:spacing w:after="0"/>
        <w:ind w:left="0"/>
        <w:jc w:val="both"/>
      </w:pPr>
      <w:r>
        <w:rPr>
          <w:rFonts w:ascii="Times New Roman"/>
          <w:b w:val="false"/>
          <w:i w:val="false"/>
          <w:color w:val="000000"/>
          <w:sz w:val="28"/>
        </w:rPr>
        <w:t>
      21)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ұйымдастырады;</w:t>
      </w:r>
    </w:p>
    <w:bookmarkEnd w:id="60"/>
    <w:bookmarkStart w:name="z73" w:id="61"/>
    <w:p>
      <w:pPr>
        <w:spacing w:after="0"/>
        <w:ind w:left="0"/>
        <w:jc w:val="both"/>
      </w:pPr>
      <w:r>
        <w:rPr>
          <w:rFonts w:ascii="Times New Roman"/>
          <w:b w:val="false"/>
          <w:i w:val="false"/>
          <w:color w:val="000000"/>
          <w:sz w:val="28"/>
        </w:rPr>
        <w:t>
      22) аудан әкімі аппаратының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ұйымдастырады және жүргізеді;</w:t>
      </w:r>
    </w:p>
    <w:bookmarkEnd w:id="61"/>
    <w:bookmarkStart w:name="z74" w:id="62"/>
    <w:p>
      <w:pPr>
        <w:spacing w:after="0"/>
        <w:ind w:left="0"/>
        <w:jc w:val="both"/>
      </w:pPr>
      <w:r>
        <w:rPr>
          <w:rFonts w:ascii="Times New Roman"/>
          <w:b w:val="false"/>
          <w:i w:val="false"/>
          <w:color w:val="000000"/>
          <w:sz w:val="28"/>
        </w:rPr>
        <w:t>
      23) ауданда ақпараттандыру деңгейін арттыру және ақпараттық жүйелерді дамыту жөніндегі жұмысты жүргізеді;</w:t>
      </w:r>
    </w:p>
    <w:bookmarkEnd w:id="62"/>
    <w:bookmarkStart w:name="z75" w:id="63"/>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ұйымдастырады;</w:t>
      </w:r>
    </w:p>
    <w:bookmarkEnd w:id="63"/>
    <w:bookmarkStart w:name="z76" w:id="64"/>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қабылдаудың жүргізуін ұйымдастырады;</w:t>
      </w:r>
    </w:p>
    <w:bookmarkEnd w:id="64"/>
    <w:bookmarkStart w:name="z77" w:id="65"/>
    <w:p>
      <w:pPr>
        <w:spacing w:after="0"/>
        <w:ind w:left="0"/>
        <w:jc w:val="both"/>
      </w:pPr>
      <w:r>
        <w:rPr>
          <w:rFonts w:ascii="Times New Roman"/>
          <w:b w:val="false"/>
          <w:i w:val="false"/>
          <w:color w:val="000000"/>
          <w:sz w:val="28"/>
        </w:rPr>
        <w:t>
      26) жұмылдыру дайындығы, азаматтық қорғаныс пен төтенше жағдайлар мәселелері жөнінде аудан әкімі мен әкімдігінің, ауданның атқарушы органдарының қызметін қамтамасыз етуді жүзеге асырады;</w:t>
      </w:r>
    </w:p>
    <w:bookmarkEnd w:id="65"/>
    <w:bookmarkStart w:name="z78" w:id="66"/>
    <w:p>
      <w:pPr>
        <w:spacing w:after="0"/>
        <w:ind w:left="0"/>
        <w:jc w:val="both"/>
      </w:pPr>
      <w:r>
        <w:rPr>
          <w:rFonts w:ascii="Times New Roman"/>
          <w:b w:val="false"/>
          <w:i w:val="false"/>
          <w:color w:val="000000"/>
          <w:sz w:val="28"/>
        </w:rPr>
        <w:t>
      28) әскерге шақыру комиссиясы арқылы әскерге шақыруды кейінге қалдыру және азаматтарды әскери қызметке шақырудан босату бойынша мемлекеттік қызметтерді көрсетеді;</w:t>
      </w:r>
    </w:p>
    <w:bookmarkEnd w:id="66"/>
    <w:bookmarkStart w:name="z79" w:id="67"/>
    <w:p>
      <w:pPr>
        <w:spacing w:after="0"/>
        <w:ind w:left="0"/>
        <w:jc w:val="both"/>
      </w:pPr>
      <w:r>
        <w:rPr>
          <w:rFonts w:ascii="Times New Roman"/>
          <w:b w:val="false"/>
          <w:i w:val="false"/>
          <w:color w:val="000000"/>
          <w:sz w:val="28"/>
        </w:rPr>
        <w:t>
      30) кәмелетке толмағандардың iсi және олардың құқықтарын қорғау жөнiндегi комиссияның дербес құрамын бекiту үшiн аудандық мәслихатқа ұсынады және олардың жұмысын ұйымдастырады;</w:t>
      </w:r>
    </w:p>
    <w:bookmarkEnd w:id="67"/>
    <w:bookmarkStart w:name="z80" w:id="68"/>
    <w:p>
      <w:pPr>
        <w:spacing w:after="0"/>
        <w:ind w:left="0"/>
        <w:jc w:val="both"/>
      </w:pPr>
      <w:r>
        <w:rPr>
          <w:rFonts w:ascii="Times New Roman"/>
          <w:b w:val="false"/>
          <w:i w:val="false"/>
          <w:color w:val="000000"/>
          <w:sz w:val="28"/>
        </w:rPr>
        <w:t>
      31) өмiрде қиын жағдайға душар болған кәмелетке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bookmarkEnd w:id="68"/>
    <w:bookmarkStart w:name="z81" w:id="69"/>
    <w:p>
      <w:pPr>
        <w:spacing w:after="0"/>
        <w:ind w:left="0"/>
        <w:jc w:val="both"/>
      </w:pPr>
      <w:r>
        <w:rPr>
          <w:rFonts w:ascii="Times New Roman"/>
          <w:b w:val="false"/>
          <w:i w:val="false"/>
          <w:color w:val="000000"/>
          <w:sz w:val="28"/>
        </w:rPr>
        <w:t>
      32)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bookmarkEnd w:id="69"/>
    <w:bookmarkStart w:name="z82" w:id="70"/>
    <w:p>
      <w:pPr>
        <w:spacing w:after="0"/>
        <w:ind w:left="0"/>
        <w:jc w:val="both"/>
      </w:pPr>
      <w:r>
        <w:rPr>
          <w:rFonts w:ascii="Times New Roman"/>
          <w:b w:val="false"/>
          <w:i w:val="false"/>
          <w:color w:val="000000"/>
          <w:sz w:val="28"/>
        </w:rPr>
        <w:t>
      "Мемлекеттік өртке қарсы қызмет органдары құрылмаған елді мекендерде дала өрттерінің профилактикасы және сөндіру жөніндегі іс-шаралар";</w:t>
      </w:r>
    </w:p>
    <w:bookmarkEnd w:id="70"/>
    <w:bookmarkStart w:name="z83" w:id="71"/>
    <w:p>
      <w:pPr>
        <w:spacing w:after="0"/>
        <w:ind w:left="0"/>
        <w:jc w:val="both"/>
      </w:pPr>
      <w:r>
        <w:rPr>
          <w:rFonts w:ascii="Times New Roman"/>
          <w:b w:val="false"/>
          <w:i w:val="false"/>
          <w:color w:val="000000"/>
          <w:sz w:val="28"/>
        </w:rPr>
        <w:t>
      - дала өрттерін, сондай-ақ мемлекеттік өртке қарсы қызмет бөлімшелері жоқ елді мекендердегі өрттерді сөндіруді тиісті аумақтардағы жергілікті атқарушы органдар жүзеге асырады;</w:t>
      </w:r>
    </w:p>
    <w:bookmarkEnd w:id="71"/>
    <w:bookmarkStart w:name="z84" w:id="72"/>
    <w:p>
      <w:pPr>
        <w:spacing w:after="0"/>
        <w:ind w:left="0"/>
        <w:jc w:val="both"/>
      </w:pPr>
      <w:r>
        <w:rPr>
          <w:rFonts w:ascii="Times New Roman"/>
          <w:b w:val="false"/>
          <w:i w:val="false"/>
          <w:color w:val="000000"/>
          <w:sz w:val="28"/>
        </w:rPr>
        <w:t>
      - өрттерді сөндіру кезінде жергілікті атқарушы органдар тартылған күштер мен құралдарды меншік түріне қарамастан жанар-жағар маймен, азық-түлікпен және медициналық көмекпен қамтамасыз етеді.</w:t>
      </w:r>
    </w:p>
    <w:bookmarkEnd w:id="72"/>
    <w:bookmarkStart w:name="z85" w:id="73"/>
    <w:p>
      <w:pPr>
        <w:spacing w:after="0"/>
        <w:ind w:left="0"/>
        <w:jc w:val="both"/>
      </w:pPr>
      <w:r>
        <w:rPr>
          <w:rFonts w:ascii="Times New Roman"/>
          <w:b w:val="false"/>
          <w:i w:val="false"/>
          <w:color w:val="000000"/>
          <w:sz w:val="28"/>
        </w:rPr>
        <w:t>
      "Жалпыға бірдей әскери міндетті орындау шеңберіндегі шаралар"</w:t>
      </w:r>
    </w:p>
    <w:bookmarkEnd w:id="73"/>
    <w:bookmarkStart w:name="z86" w:id="74"/>
    <w:p>
      <w:pPr>
        <w:spacing w:after="0"/>
        <w:ind w:left="0"/>
        <w:jc w:val="both"/>
      </w:pPr>
      <w:r>
        <w:rPr>
          <w:rFonts w:ascii="Times New Roman"/>
          <w:b w:val="false"/>
          <w:i w:val="false"/>
          <w:color w:val="000000"/>
          <w:sz w:val="28"/>
        </w:rPr>
        <w:t xml:space="preserve">
      -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8) тармақшасына сәйкес ауданның жергілікті атқарушы органдарының құзыретіне әскери тіркеу және әскери қызметке шақыру, сондай-ақ азаматтық қорғаныс мәселелері жөніндегі іс-шараларды ұйымдастыруды қамтамасыз ету жатады.</w:t>
      </w:r>
    </w:p>
    <w:bookmarkEnd w:id="74"/>
    <w:bookmarkStart w:name="z87" w:id="75"/>
    <w:p>
      <w:pPr>
        <w:spacing w:after="0"/>
        <w:ind w:left="0"/>
        <w:jc w:val="both"/>
      </w:pPr>
      <w:r>
        <w:rPr>
          <w:rFonts w:ascii="Times New Roman"/>
          <w:b w:val="false"/>
          <w:i w:val="false"/>
          <w:color w:val="000000"/>
          <w:sz w:val="28"/>
        </w:rPr>
        <w:t>
      - "әскери тіркеу және әскери қызметке шақыру жөніндегі іс-шараларды ұйымдастыруды қамтамасыз ету".</w:t>
      </w:r>
    </w:p>
    <w:bookmarkEnd w:id="75"/>
    <w:bookmarkStart w:name="z88" w:id="76"/>
    <w:p>
      <w:pPr>
        <w:spacing w:after="0"/>
        <w:ind w:left="0"/>
        <w:jc w:val="both"/>
      </w:pPr>
      <w:r>
        <w:rPr>
          <w:rFonts w:ascii="Times New Roman"/>
          <w:b w:val="false"/>
          <w:i w:val="false"/>
          <w:color w:val="000000"/>
          <w:sz w:val="28"/>
        </w:rPr>
        <w:t>
      33. "Т.Рысқұлов ауданы әкімінің аппараты" КММ мақсаты: Т.Рысқұлов ауданы әкімінің қызметін ақпараттық-талдамалық, ұйымдық-құқықтық және материалдық-техникалық жағынан қамтамасыз ететін іс-шараларды аудан деңгейде іске асыру.</w:t>
      </w:r>
    </w:p>
    <w:bookmarkEnd w:id="76"/>
    <w:bookmarkStart w:name="z89" w:id="77"/>
    <w:p>
      <w:pPr>
        <w:spacing w:after="0"/>
        <w:ind w:left="0"/>
        <w:jc w:val="both"/>
      </w:pPr>
      <w:r>
        <w:rPr>
          <w:rFonts w:ascii="Times New Roman"/>
          <w:b w:val="false"/>
          <w:i w:val="false"/>
          <w:color w:val="000000"/>
          <w:sz w:val="28"/>
        </w:rPr>
        <w:t>
      34. Аудан аумағында мемлекеттік саясатты жүргізу жөніндегі аудан әкімінің қызметін қамтамасыз ету жөніндегі іс-шараларды жүзеге асыру "Т.Рысқұлов ауданы әкімінің аппараты" КММ қызметінің нысанасы болып табылады.</w:t>
      </w:r>
    </w:p>
    <w:bookmarkEnd w:id="77"/>
    <w:bookmarkStart w:name="z90" w:id="78"/>
    <w:p>
      <w:pPr>
        <w:spacing w:after="0"/>
        <w:ind w:left="0"/>
        <w:jc w:val="left"/>
      </w:pPr>
      <w:r>
        <w:rPr>
          <w:rFonts w:ascii="Times New Roman"/>
          <w:b/>
          <w:i w:val="false"/>
          <w:color w:val="000000"/>
        </w:rPr>
        <w:t xml:space="preserve"> 3-тарау. "Т.Рысқұлов ауданы әкімінің аппараты" КММ бірінші басшысының мәртебесі, өкілеттіктері</w:t>
      </w:r>
    </w:p>
    <w:bookmarkEnd w:id="78"/>
    <w:bookmarkStart w:name="z91" w:id="79"/>
    <w:p>
      <w:pPr>
        <w:spacing w:after="0"/>
        <w:ind w:left="0"/>
        <w:jc w:val="both"/>
      </w:pPr>
      <w:r>
        <w:rPr>
          <w:rFonts w:ascii="Times New Roman"/>
          <w:b w:val="false"/>
          <w:i w:val="false"/>
          <w:color w:val="000000"/>
          <w:sz w:val="28"/>
        </w:rPr>
        <w:t>
      21. "Т.Рысқұлов ауданы әкімінің аппараты" КММ басқаруды бірінші басшы жүзеге асырады, ол "Т.Рысқұлов ауданы әкімінің аппараты" КММ жүктелген міндеттердің орындалуына және оның өз өкілеттіктерін жүзеге асыруға дербес жауапты болады.</w:t>
      </w:r>
    </w:p>
    <w:bookmarkEnd w:id="79"/>
    <w:bookmarkStart w:name="z92" w:id="80"/>
    <w:p>
      <w:pPr>
        <w:spacing w:after="0"/>
        <w:ind w:left="0"/>
        <w:jc w:val="both"/>
      </w:pPr>
      <w:r>
        <w:rPr>
          <w:rFonts w:ascii="Times New Roman"/>
          <w:b w:val="false"/>
          <w:i w:val="false"/>
          <w:color w:val="000000"/>
          <w:sz w:val="28"/>
        </w:rPr>
        <w:t>
      22. "Т.Рысқұлов ауданы әкімінің аппараты" КММ бірінші басшысы Қазақстан Республикасының еңбек заңнамасына және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80"/>
    <w:bookmarkStart w:name="z93" w:id="81"/>
    <w:p>
      <w:pPr>
        <w:spacing w:after="0"/>
        <w:ind w:left="0"/>
        <w:jc w:val="both"/>
      </w:pPr>
      <w:r>
        <w:rPr>
          <w:rFonts w:ascii="Times New Roman"/>
          <w:b w:val="false"/>
          <w:i w:val="false"/>
          <w:color w:val="000000"/>
          <w:sz w:val="28"/>
        </w:rPr>
        <w:t>
      23. "Т.Рысқұлов ауданы әкімінің аппараты" КММ бірінші басшысында орынбасарлар жоқ.</w:t>
      </w:r>
    </w:p>
    <w:bookmarkEnd w:id="81"/>
    <w:bookmarkStart w:name="z94" w:id="82"/>
    <w:p>
      <w:pPr>
        <w:spacing w:after="0"/>
        <w:ind w:left="0"/>
        <w:jc w:val="both"/>
      </w:pPr>
      <w:r>
        <w:rPr>
          <w:rFonts w:ascii="Times New Roman"/>
          <w:b w:val="false"/>
          <w:i w:val="false"/>
          <w:color w:val="000000"/>
          <w:sz w:val="28"/>
        </w:rPr>
        <w:t>
      24. "Т.Рысқұлов ауданы әкімінің аппараты" КММ бірінші басшысының өкілеттіктері:</w:t>
      </w:r>
    </w:p>
    <w:bookmarkEnd w:id="82"/>
    <w:bookmarkStart w:name="z95" w:id="83"/>
    <w:p>
      <w:pPr>
        <w:spacing w:after="0"/>
        <w:ind w:left="0"/>
        <w:jc w:val="both"/>
      </w:pPr>
      <w:r>
        <w:rPr>
          <w:rFonts w:ascii="Times New Roman"/>
          <w:b w:val="false"/>
          <w:i w:val="false"/>
          <w:color w:val="000000"/>
          <w:sz w:val="28"/>
        </w:rPr>
        <w:t>
      1) аудан әкімдігінің бекітуіне "Т.Рысқұлов ауданы әкімінің аппараты" КММ туралы Ережені және оған өзгерістер мен толықтыруларды енгізуін ұсынады, штат санының лимиті мен оның құрылымы жөнінде ұсыныс енгізеді;</w:t>
      </w:r>
    </w:p>
    <w:bookmarkEnd w:id="83"/>
    <w:bookmarkStart w:name="z96" w:id="84"/>
    <w:p>
      <w:pPr>
        <w:spacing w:after="0"/>
        <w:ind w:left="0"/>
        <w:jc w:val="both"/>
      </w:pPr>
      <w:r>
        <w:rPr>
          <w:rFonts w:ascii="Times New Roman"/>
          <w:b w:val="false"/>
          <w:i w:val="false"/>
          <w:color w:val="000000"/>
          <w:sz w:val="28"/>
        </w:rPr>
        <w:t>
      2) "Т.Рысқұлов ауданы әкімінің аппараты" КММ құрылымдық бөлімшесінің жұмысын үйлестіреді, ұйымдастырады және бағыттайды, басқа мемлекеттік органдармен өзара іс-әрекетті қамтамасыз етеді;</w:t>
      </w:r>
    </w:p>
    <w:bookmarkEnd w:id="84"/>
    <w:bookmarkStart w:name="z97" w:id="85"/>
    <w:p>
      <w:pPr>
        <w:spacing w:after="0"/>
        <w:ind w:left="0"/>
        <w:jc w:val="both"/>
      </w:pPr>
      <w:r>
        <w:rPr>
          <w:rFonts w:ascii="Times New Roman"/>
          <w:b w:val="false"/>
          <w:i w:val="false"/>
          <w:color w:val="000000"/>
          <w:sz w:val="28"/>
        </w:rPr>
        <w:t>
      3) өзінің құзыретіне жататын мәселелер бойынша нұсқаулықтар береді және бұйрықтар шығарады;</w:t>
      </w:r>
    </w:p>
    <w:bookmarkEnd w:id="85"/>
    <w:bookmarkStart w:name="z98" w:id="86"/>
    <w:p>
      <w:pPr>
        <w:spacing w:after="0"/>
        <w:ind w:left="0"/>
        <w:jc w:val="both"/>
      </w:pPr>
      <w:r>
        <w:rPr>
          <w:rFonts w:ascii="Times New Roman"/>
          <w:b w:val="false"/>
          <w:i w:val="false"/>
          <w:color w:val="000000"/>
          <w:sz w:val="28"/>
        </w:rPr>
        <w:t>
      4) бос әкімшілік мемлекеттік лауазымдарға конкурстық іріктеуді өткізу жөніндегі жұмысты үйлестіреді;</w:t>
      </w:r>
    </w:p>
    <w:bookmarkEnd w:id="86"/>
    <w:bookmarkStart w:name="z99" w:id="87"/>
    <w:p>
      <w:pPr>
        <w:spacing w:after="0"/>
        <w:ind w:left="0"/>
        <w:jc w:val="both"/>
      </w:pPr>
      <w:r>
        <w:rPr>
          <w:rFonts w:ascii="Times New Roman"/>
          <w:b w:val="false"/>
          <w:i w:val="false"/>
          <w:color w:val="000000"/>
          <w:sz w:val="28"/>
        </w:rPr>
        <w:t>
      5) мемлекеттік қызметшілердің мемлекеттік қызмет туралы заңнаманың және әдеп кодексінің орындалуын бақылайды;</w:t>
      </w:r>
    </w:p>
    <w:bookmarkEnd w:id="87"/>
    <w:bookmarkStart w:name="z100" w:id="88"/>
    <w:p>
      <w:pPr>
        <w:spacing w:after="0"/>
        <w:ind w:left="0"/>
        <w:jc w:val="both"/>
      </w:pPr>
      <w:r>
        <w:rPr>
          <w:rFonts w:ascii="Times New Roman"/>
          <w:b w:val="false"/>
          <w:i w:val="false"/>
          <w:color w:val="000000"/>
          <w:sz w:val="28"/>
        </w:rPr>
        <w:t>
      6) аудан әкімінің қарауына аудан әкімімен тағайындалатын лауазымдық тұлғаларға тәртіптік жазалар қолдану немесе алу туралы ұсыныстарды енгізеді;</w:t>
      </w:r>
    </w:p>
    <w:bookmarkEnd w:id="88"/>
    <w:bookmarkStart w:name="z101" w:id="89"/>
    <w:p>
      <w:pPr>
        <w:spacing w:after="0"/>
        <w:ind w:left="0"/>
        <w:jc w:val="both"/>
      </w:pPr>
      <w:r>
        <w:rPr>
          <w:rFonts w:ascii="Times New Roman"/>
          <w:b w:val="false"/>
          <w:i w:val="false"/>
          <w:color w:val="000000"/>
          <w:sz w:val="28"/>
        </w:rPr>
        <w:t>
      7) қызмет көрсетуші және техникалық персоналдармен еңбек шарттарын жасасады және бұзады (бұдан әрі - қызметкерлер);</w:t>
      </w:r>
    </w:p>
    <w:bookmarkEnd w:id="89"/>
    <w:bookmarkStart w:name="z102" w:id="90"/>
    <w:p>
      <w:pPr>
        <w:spacing w:after="0"/>
        <w:ind w:left="0"/>
        <w:jc w:val="both"/>
      </w:pPr>
      <w:r>
        <w:rPr>
          <w:rFonts w:ascii="Times New Roman"/>
          <w:b w:val="false"/>
          <w:i w:val="false"/>
          <w:color w:val="000000"/>
          <w:sz w:val="28"/>
        </w:rPr>
        <w:t>
      8) "Т.Рысқұлов ауданы әкімінің аппараты" КММ қызметкерлерінің лауазымдық нұсқаулықтарын бекітеді;</w:t>
      </w:r>
    </w:p>
    <w:bookmarkEnd w:id="90"/>
    <w:bookmarkStart w:name="z103" w:id="91"/>
    <w:p>
      <w:pPr>
        <w:spacing w:after="0"/>
        <w:ind w:left="0"/>
        <w:jc w:val="both"/>
      </w:pPr>
      <w:r>
        <w:rPr>
          <w:rFonts w:ascii="Times New Roman"/>
          <w:b w:val="false"/>
          <w:i w:val="false"/>
          <w:color w:val="000000"/>
          <w:sz w:val="28"/>
        </w:rPr>
        <w:t>
      9) аудан әкімдігі мен әкімінің актілерінің, тапсырмаларының орындалуын және "Т.Рысқұлов ауданы әкімінің аппараты" КММ құжаттардың жылжуын бақылау бойынша жұмысты үйлестіреді;</w:t>
      </w:r>
    </w:p>
    <w:bookmarkEnd w:id="91"/>
    <w:bookmarkStart w:name="z104" w:id="92"/>
    <w:p>
      <w:pPr>
        <w:spacing w:after="0"/>
        <w:ind w:left="0"/>
        <w:jc w:val="both"/>
      </w:pPr>
      <w:r>
        <w:rPr>
          <w:rFonts w:ascii="Times New Roman"/>
          <w:b w:val="false"/>
          <w:i w:val="false"/>
          <w:color w:val="000000"/>
          <w:sz w:val="28"/>
        </w:rPr>
        <w:t>
      10) өз құзыреттілігінің шегінде қызметтік құжатқа қол қояды;</w:t>
      </w:r>
    </w:p>
    <w:bookmarkEnd w:id="92"/>
    <w:bookmarkStart w:name="z105" w:id="93"/>
    <w:p>
      <w:pPr>
        <w:spacing w:after="0"/>
        <w:ind w:left="0"/>
        <w:jc w:val="both"/>
      </w:pPr>
      <w:r>
        <w:rPr>
          <w:rFonts w:ascii="Times New Roman"/>
          <w:b w:val="false"/>
          <w:i w:val="false"/>
          <w:color w:val="000000"/>
          <w:sz w:val="28"/>
        </w:rPr>
        <w:t>
      11) "Т.Рысқұлов ауданы әкімінің аппараты" КММ ішкі еңбек тәртібінің сақталуын бақылайды;</w:t>
      </w:r>
    </w:p>
    <w:bookmarkEnd w:id="93"/>
    <w:bookmarkStart w:name="z106" w:id="94"/>
    <w:p>
      <w:pPr>
        <w:spacing w:after="0"/>
        <w:ind w:left="0"/>
        <w:jc w:val="both"/>
      </w:pPr>
      <w:r>
        <w:rPr>
          <w:rFonts w:ascii="Times New Roman"/>
          <w:b w:val="false"/>
          <w:i w:val="false"/>
          <w:color w:val="000000"/>
          <w:sz w:val="28"/>
        </w:rPr>
        <w:t>
      12) "Т.Рысқұлов ауданы әкімінің аппараты" КММ шығыстар сметасын бекітеді және оның шеңберінде қаржылай қаражатқа иелік етеді;</w:t>
      </w:r>
    </w:p>
    <w:bookmarkEnd w:id="94"/>
    <w:bookmarkStart w:name="z107" w:id="95"/>
    <w:p>
      <w:pPr>
        <w:spacing w:after="0"/>
        <w:ind w:left="0"/>
        <w:jc w:val="both"/>
      </w:pPr>
      <w:r>
        <w:rPr>
          <w:rFonts w:ascii="Times New Roman"/>
          <w:b w:val="false"/>
          <w:i w:val="false"/>
          <w:color w:val="000000"/>
          <w:sz w:val="28"/>
        </w:rPr>
        <w:t>
      13) Қазақстан Республикасының еңбек заңнамасында және "Қазақстан Республикасынының мемлекеттік қызметі туралы" Қазақстан Республикасының Заңында белгіленген тәртіппен "Т.Рысқұлов ауданы әкімінің аппараты" КММ қызметкерлерін көтермелеуді бекітілген тәртіпте "Т.Рысқұлов ауданы әкімінің аппараты" материалдық көмек көрсетуді жүзеге асырады және оларға тәртіптік жазалар қолданады;</w:t>
      </w:r>
    </w:p>
    <w:bookmarkEnd w:id="95"/>
    <w:bookmarkStart w:name="z108" w:id="96"/>
    <w:p>
      <w:pPr>
        <w:spacing w:after="0"/>
        <w:ind w:left="0"/>
        <w:jc w:val="both"/>
      </w:pPr>
      <w:r>
        <w:rPr>
          <w:rFonts w:ascii="Times New Roman"/>
          <w:b w:val="false"/>
          <w:i w:val="false"/>
          <w:color w:val="000000"/>
          <w:sz w:val="28"/>
        </w:rPr>
        <w:t>
      14) "Т.Рысқұлов ауданы әкімінің аппараты" КММ қызметкерлерін іссапарға жібереді;</w:t>
      </w:r>
    </w:p>
    <w:bookmarkEnd w:id="96"/>
    <w:bookmarkStart w:name="z109" w:id="97"/>
    <w:p>
      <w:pPr>
        <w:spacing w:after="0"/>
        <w:ind w:left="0"/>
        <w:jc w:val="both"/>
      </w:pPr>
      <w:r>
        <w:rPr>
          <w:rFonts w:ascii="Times New Roman"/>
          <w:b w:val="false"/>
          <w:i w:val="false"/>
          <w:color w:val="000000"/>
          <w:sz w:val="28"/>
        </w:rPr>
        <w:t>
      15) азаматтардың жеке қабылдауын жүзеге асырады;</w:t>
      </w:r>
    </w:p>
    <w:bookmarkEnd w:id="97"/>
    <w:bookmarkStart w:name="z110" w:id="98"/>
    <w:p>
      <w:pPr>
        <w:spacing w:after="0"/>
        <w:ind w:left="0"/>
        <w:jc w:val="both"/>
      </w:pPr>
      <w:r>
        <w:rPr>
          <w:rFonts w:ascii="Times New Roman"/>
          <w:b w:val="false"/>
          <w:i w:val="false"/>
          <w:color w:val="000000"/>
          <w:sz w:val="28"/>
        </w:rPr>
        <w:t>
      16) "Т.Рысқұлов ауданы әкімінің аппараты" КММ мәслихатпен, аудандық сотпен, аудан прокуратурасымен, аудандық мемлекеттік органдарымен, өзге де мемлекеттік органдарымен тұрақты негізде байланысты қамтамасыз етеді;</w:t>
      </w:r>
    </w:p>
    <w:bookmarkEnd w:id="98"/>
    <w:bookmarkStart w:name="z111" w:id="99"/>
    <w:p>
      <w:pPr>
        <w:spacing w:after="0"/>
        <w:ind w:left="0"/>
        <w:jc w:val="both"/>
      </w:pPr>
      <w:r>
        <w:rPr>
          <w:rFonts w:ascii="Times New Roman"/>
          <w:b w:val="false"/>
          <w:i w:val="false"/>
          <w:color w:val="000000"/>
          <w:sz w:val="28"/>
        </w:rPr>
        <w:t>
      17) мәслихаттың ашық және жабық мәжілістеріне қатысады;</w:t>
      </w:r>
    </w:p>
    <w:bookmarkEnd w:id="99"/>
    <w:bookmarkStart w:name="z112" w:id="100"/>
    <w:p>
      <w:pPr>
        <w:spacing w:after="0"/>
        <w:ind w:left="0"/>
        <w:jc w:val="both"/>
      </w:pPr>
      <w:r>
        <w:rPr>
          <w:rFonts w:ascii="Times New Roman"/>
          <w:b w:val="false"/>
          <w:i w:val="false"/>
          <w:color w:val="000000"/>
          <w:sz w:val="28"/>
        </w:rPr>
        <w:t>
      18) аудан әкімдігінің, консультативтік-кеңесші органдардың мәжілістеріне дайындық жөніндегі жұмысты үйлестіреді;</w:t>
      </w:r>
    </w:p>
    <w:bookmarkEnd w:id="100"/>
    <w:bookmarkStart w:name="z113" w:id="101"/>
    <w:p>
      <w:pPr>
        <w:spacing w:after="0"/>
        <w:ind w:left="0"/>
        <w:jc w:val="both"/>
      </w:pPr>
      <w:r>
        <w:rPr>
          <w:rFonts w:ascii="Times New Roman"/>
          <w:b w:val="false"/>
          <w:i w:val="false"/>
          <w:color w:val="000000"/>
          <w:sz w:val="28"/>
        </w:rPr>
        <w:t>
      19) аудан әкімінің қатысумен іс-шараларды ұйымдастыру жөніндегі жұмысты үйлестіреді;</w:t>
      </w:r>
    </w:p>
    <w:bookmarkEnd w:id="101"/>
    <w:bookmarkStart w:name="z114" w:id="102"/>
    <w:p>
      <w:pPr>
        <w:spacing w:after="0"/>
        <w:ind w:left="0"/>
        <w:jc w:val="both"/>
      </w:pPr>
      <w:r>
        <w:rPr>
          <w:rFonts w:ascii="Times New Roman"/>
          <w:b w:val="false"/>
          <w:i w:val="false"/>
          <w:color w:val="000000"/>
          <w:sz w:val="28"/>
        </w:rPr>
        <w:t>
      20) барлық мемлекеттік органдарда, сотта және өзге де ұйымдарда меншік нысанына қарамастан Қазақстан Республикасының қолданыстағы заңнамасына сәйкес "Т.Рысқұлов ауданы әкімінің аппараты" КММ мүддесін білдіреді;</w:t>
      </w:r>
    </w:p>
    <w:bookmarkEnd w:id="102"/>
    <w:bookmarkStart w:name="z115" w:id="103"/>
    <w:p>
      <w:pPr>
        <w:spacing w:after="0"/>
        <w:ind w:left="0"/>
        <w:jc w:val="both"/>
      </w:pPr>
      <w:r>
        <w:rPr>
          <w:rFonts w:ascii="Times New Roman"/>
          <w:b w:val="false"/>
          <w:i w:val="false"/>
          <w:color w:val="000000"/>
          <w:sz w:val="28"/>
        </w:rPr>
        <w:t>
      21) барлық мемлекеттік органдарда, сотта және өзге де ұйымдарда меншік нысанына қарамастан Қазақстан Республикасының қолданыстағы заңнамасына сәйкес "Т.Рысқұлов ауданы әкімінің аппараты" КММ мүддесін білдіру құқығына сенім хат береді;</w:t>
      </w:r>
    </w:p>
    <w:bookmarkEnd w:id="103"/>
    <w:bookmarkStart w:name="z116" w:id="104"/>
    <w:p>
      <w:pPr>
        <w:spacing w:after="0"/>
        <w:ind w:left="0"/>
        <w:jc w:val="both"/>
      </w:pPr>
      <w:r>
        <w:rPr>
          <w:rFonts w:ascii="Times New Roman"/>
          <w:b w:val="false"/>
          <w:i w:val="false"/>
          <w:color w:val="000000"/>
          <w:sz w:val="28"/>
        </w:rPr>
        <w:t>
      22) сыбайлас жемқорлыққа қарсы әрекет етеді және оған дербес жауап береді.</w:t>
      </w:r>
    </w:p>
    <w:bookmarkEnd w:id="104"/>
    <w:bookmarkStart w:name="z117" w:id="105"/>
    <w:p>
      <w:pPr>
        <w:spacing w:after="0"/>
        <w:ind w:left="0"/>
        <w:jc w:val="both"/>
      </w:pPr>
      <w:r>
        <w:rPr>
          <w:rFonts w:ascii="Times New Roman"/>
          <w:b w:val="false"/>
          <w:i w:val="false"/>
          <w:color w:val="000000"/>
          <w:sz w:val="28"/>
        </w:rPr>
        <w:t>
      "Т.Рысқұлов ауданы әкімінің аппараты" КММ басшысы болмаған кезеңде, оның өкілеттіктерін қолданыстағы заңнамасына сәйкес оны алмастыратын тұлға жүзеге асырады.</w:t>
      </w:r>
    </w:p>
    <w:bookmarkEnd w:id="105"/>
    <w:bookmarkStart w:name="z118" w:id="106"/>
    <w:p>
      <w:pPr>
        <w:spacing w:after="0"/>
        <w:ind w:left="0"/>
        <w:jc w:val="both"/>
      </w:pPr>
      <w:r>
        <w:rPr>
          <w:rFonts w:ascii="Times New Roman"/>
          <w:b w:val="false"/>
          <w:i w:val="false"/>
          <w:color w:val="000000"/>
          <w:sz w:val="28"/>
        </w:rPr>
        <w:t>
      25. "Т.Рысқұлов ауданы әкімінің аппараты" КММ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Республикасындағы жергілікті мемлекеттік басқару және өзін – өзі басқару туралы" Қазақстан Республикасының Заңымен реттеледі.</w:t>
      </w:r>
    </w:p>
    <w:bookmarkEnd w:id="106"/>
    <w:bookmarkStart w:name="z119" w:id="107"/>
    <w:p>
      <w:pPr>
        <w:spacing w:after="0"/>
        <w:ind w:left="0"/>
        <w:jc w:val="both"/>
      </w:pPr>
      <w:r>
        <w:rPr>
          <w:rFonts w:ascii="Times New Roman"/>
          <w:b w:val="false"/>
          <w:i w:val="false"/>
          <w:color w:val="000000"/>
          <w:sz w:val="28"/>
        </w:rPr>
        <w:t>
      26. "Т.Рысқұлов ауданы әкімінің аппараты" КММ мен тиісті саланың уәкілетті органы (ауданның жергілікті атқарушы органы) арасындағы өзара қарым-қатынастар "Қазақстан Республикасындағы жергілікті мемлекеттік басқару және өзін – өзі басқару туралы" Қазақстан Республикасының Заңымен реттеледі.</w:t>
      </w:r>
    </w:p>
    <w:bookmarkEnd w:id="107"/>
    <w:bookmarkStart w:name="z120" w:id="108"/>
    <w:p>
      <w:pPr>
        <w:spacing w:after="0"/>
        <w:ind w:left="0"/>
        <w:jc w:val="both"/>
      </w:pPr>
      <w:r>
        <w:rPr>
          <w:rFonts w:ascii="Times New Roman"/>
          <w:b w:val="false"/>
          <w:i w:val="false"/>
          <w:color w:val="000000"/>
          <w:sz w:val="28"/>
        </w:rPr>
        <w:t>
      27. "Т.Рысқұлов ауданы әкімінің аппараты" КММ әкімшілігі мен еңбек ұжымы арасындағы қарым-қатынас Қазақстан Республикасының Еңбек Кодексімен, "Қазақстан Республикасының мемлекеттік қызметі туралы" Қазақстан Республикасының Заңымен және ұжымдық шартпен сәйкес белгіленеді.</w:t>
      </w:r>
    </w:p>
    <w:bookmarkEnd w:id="108"/>
    <w:bookmarkStart w:name="z121" w:id="109"/>
    <w:p>
      <w:pPr>
        <w:spacing w:after="0"/>
        <w:ind w:left="0"/>
        <w:jc w:val="left"/>
      </w:pPr>
      <w:r>
        <w:rPr>
          <w:rFonts w:ascii="Times New Roman"/>
          <w:b/>
          <w:i w:val="false"/>
          <w:color w:val="000000"/>
        </w:rPr>
        <w:t xml:space="preserve"> 4-тарау. "Т.Рысқұлов ауданы әкімінің аппараты" КММ мүлкі</w:t>
      </w:r>
    </w:p>
    <w:bookmarkEnd w:id="109"/>
    <w:bookmarkStart w:name="z122" w:id="110"/>
    <w:p>
      <w:pPr>
        <w:spacing w:after="0"/>
        <w:ind w:left="0"/>
        <w:jc w:val="both"/>
      </w:pPr>
      <w:r>
        <w:rPr>
          <w:rFonts w:ascii="Times New Roman"/>
          <w:b w:val="false"/>
          <w:i w:val="false"/>
          <w:color w:val="000000"/>
          <w:sz w:val="28"/>
        </w:rPr>
        <w:t>
      28. "Т.Рысқұлов ауданы әкімінің аппараты" КММ заңнамада көзделген жағдайларда жедел басқару құқығында оқшауланған мүлкі болуы мүмкін.</w:t>
      </w:r>
    </w:p>
    <w:bookmarkEnd w:id="110"/>
    <w:bookmarkStart w:name="z123" w:id="111"/>
    <w:p>
      <w:pPr>
        <w:spacing w:after="0"/>
        <w:ind w:left="0"/>
        <w:jc w:val="both"/>
      </w:pPr>
      <w:r>
        <w:rPr>
          <w:rFonts w:ascii="Times New Roman"/>
          <w:b w:val="false"/>
          <w:i w:val="false"/>
          <w:color w:val="000000"/>
          <w:sz w:val="28"/>
        </w:rPr>
        <w:t>
      "Т.Рысқұлов ауданы әкімінің аппараты" КММ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24" w:id="112"/>
    <w:p>
      <w:pPr>
        <w:spacing w:after="0"/>
        <w:ind w:left="0"/>
        <w:jc w:val="both"/>
      </w:pPr>
      <w:r>
        <w:rPr>
          <w:rFonts w:ascii="Times New Roman"/>
          <w:b w:val="false"/>
          <w:i w:val="false"/>
          <w:color w:val="000000"/>
          <w:sz w:val="28"/>
        </w:rPr>
        <w:t>
      29. "Т.Рысқұлов ауданы әкімінің аппараты" КММ бекітілген мүлік аудандық коммуналдық меншікке жатады.</w:t>
      </w:r>
    </w:p>
    <w:bookmarkEnd w:id="112"/>
    <w:bookmarkStart w:name="z125" w:id="113"/>
    <w:p>
      <w:pPr>
        <w:spacing w:after="0"/>
        <w:ind w:left="0"/>
        <w:jc w:val="both"/>
      </w:pPr>
      <w:r>
        <w:rPr>
          <w:rFonts w:ascii="Times New Roman"/>
          <w:b w:val="false"/>
          <w:i w:val="false"/>
          <w:color w:val="000000"/>
          <w:sz w:val="28"/>
        </w:rPr>
        <w:t>
      30. Егер заңнамада өзгеше көзделмесе, "Т.Рысқұлов ауданы әкімінің аппараты" КММ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26" w:id="114"/>
    <w:p>
      <w:pPr>
        <w:spacing w:after="0"/>
        <w:ind w:left="0"/>
        <w:jc w:val="left"/>
      </w:pPr>
      <w:r>
        <w:rPr>
          <w:rFonts w:ascii="Times New Roman"/>
          <w:b/>
          <w:i w:val="false"/>
          <w:color w:val="000000"/>
        </w:rPr>
        <w:t xml:space="preserve"> 5-тарау. "Т.Рысқұлов ауданы әкімінің аппараты" КММ мемлекеттік мекемесін қайта ұйымдастыру және тарату</w:t>
      </w:r>
    </w:p>
    <w:bookmarkEnd w:id="114"/>
    <w:bookmarkStart w:name="z127" w:id="115"/>
    <w:p>
      <w:pPr>
        <w:spacing w:after="0"/>
        <w:ind w:left="0"/>
        <w:jc w:val="both"/>
      </w:pPr>
      <w:r>
        <w:rPr>
          <w:rFonts w:ascii="Times New Roman"/>
          <w:b w:val="false"/>
          <w:i w:val="false"/>
          <w:color w:val="000000"/>
          <w:sz w:val="28"/>
        </w:rPr>
        <w:t>
      31. ""Т.Рысқұлов ауданы әкімінің аппараты" КММ қайта құру және тарату Қазақстан Республикасының азаматтық заңнамасына сәйкес жүзеге асырылады.</w:t>
      </w:r>
    </w:p>
    <w:bookmarkEnd w:id="115"/>
    <w:bookmarkStart w:name="z128" w:id="116"/>
    <w:p>
      <w:pPr>
        <w:spacing w:after="0"/>
        <w:ind w:left="0"/>
        <w:jc w:val="both"/>
      </w:pPr>
      <w:r>
        <w:rPr>
          <w:rFonts w:ascii="Times New Roman"/>
          <w:b w:val="false"/>
          <w:i w:val="false"/>
          <w:color w:val="000000"/>
          <w:sz w:val="28"/>
        </w:rPr>
        <w:t>
      32. "Т.Рысқұлов ауданы әкімінің аппараты" КММ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116"/>
    <w:bookmarkStart w:name="z129" w:id="117"/>
    <w:p>
      <w:pPr>
        <w:spacing w:after="0"/>
        <w:ind w:left="0"/>
        <w:jc w:val="both"/>
      </w:pPr>
      <w:r>
        <w:rPr>
          <w:rFonts w:ascii="Times New Roman"/>
          <w:b w:val="false"/>
          <w:i w:val="false"/>
          <w:color w:val="000000"/>
          <w:sz w:val="28"/>
        </w:rPr>
        <w:t>
      33. "Т.Рысқұлов ауданы әкімінің аппараты" КММ қарамағында ұйымдар жоқ.</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