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be932" w14:textId="04be9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аудандық бюджет туралы</w:t>
      </w:r>
    </w:p>
    <w:p>
      <w:pPr>
        <w:spacing w:after="0"/>
        <w:ind w:left="0"/>
        <w:jc w:val="both"/>
      </w:pPr>
      <w:r>
        <w:rPr>
          <w:rFonts w:ascii="Times New Roman"/>
          <w:b w:val="false"/>
          <w:i w:val="false"/>
          <w:color w:val="000000"/>
          <w:sz w:val="28"/>
        </w:rPr>
        <w:t>Жамбыл облысы Т.Рысқұлов аудандық мәслихатының 2023 жылғы 25 желтоқсандағы № 15-4 шешімі.</w:t>
      </w:r>
    </w:p>
    <w:p>
      <w:pPr>
        <w:spacing w:after="0"/>
        <w:ind w:left="0"/>
        <w:jc w:val="left"/>
      </w:pPr>
    </w:p>
    <w:bookmarkStart w:name="z7"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Т.Рысқұлов аудандық мәслихаты ШЕШТІ:</w:t>
      </w:r>
    </w:p>
    <w:bookmarkEnd w:id="0"/>
    <w:p>
      <w:pPr>
        <w:spacing w:after="0"/>
        <w:ind w:left="0"/>
        <w:jc w:val="both"/>
      </w:pPr>
      <w:r>
        <w:rPr>
          <w:rFonts w:ascii="Times New Roman"/>
          <w:b w:val="false"/>
          <w:i w:val="false"/>
          <w:color w:val="000000"/>
          <w:sz w:val="28"/>
        </w:rPr>
        <w:t>
      1. 2024-2026 жылдарға арналған аудандық бюджет 1, 2, 3- қосымшаларға сәйкес, оның ішінде 2024 жылға мынадай көлемдерде бекітілсін:</w:t>
      </w:r>
    </w:p>
    <w:p>
      <w:pPr>
        <w:spacing w:after="0"/>
        <w:ind w:left="0"/>
        <w:jc w:val="both"/>
      </w:pPr>
      <w:r>
        <w:rPr>
          <w:rFonts w:ascii="Times New Roman"/>
          <w:b w:val="false"/>
          <w:i w:val="false"/>
          <w:color w:val="000000"/>
          <w:sz w:val="28"/>
        </w:rPr>
        <w:t>
      1) кірістер - 9790791 мың теңге;</w:t>
      </w:r>
    </w:p>
    <w:p>
      <w:pPr>
        <w:spacing w:after="0"/>
        <w:ind w:left="0"/>
        <w:jc w:val="both"/>
      </w:pPr>
      <w:r>
        <w:rPr>
          <w:rFonts w:ascii="Times New Roman"/>
          <w:b w:val="false"/>
          <w:i w:val="false"/>
          <w:color w:val="000000"/>
          <w:sz w:val="28"/>
        </w:rPr>
        <w:t>
      салықтық түсімдер -3661175 мың теңге;</w:t>
      </w:r>
    </w:p>
    <w:p>
      <w:pPr>
        <w:spacing w:after="0"/>
        <w:ind w:left="0"/>
        <w:jc w:val="both"/>
      </w:pPr>
      <w:r>
        <w:rPr>
          <w:rFonts w:ascii="Times New Roman"/>
          <w:b w:val="false"/>
          <w:i w:val="false"/>
          <w:color w:val="000000"/>
          <w:sz w:val="28"/>
        </w:rPr>
        <w:t>
      салықтық емес түсімдер -30466 мың теңге;</w:t>
      </w:r>
    </w:p>
    <w:p>
      <w:pPr>
        <w:spacing w:after="0"/>
        <w:ind w:left="0"/>
        <w:jc w:val="both"/>
      </w:pPr>
      <w:r>
        <w:rPr>
          <w:rFonts w:ascii="Times New Roman"/>
          <w:b w:val="false"/>
          <w:i w:val="false"/>
          <w:color w:val="000000"/>
          <w:sz w:val="28"/>
        </w:rPr>
        <w:t>
      негізгі капиталды сатудан түсетін түсімдер - 14239 мың теңге;</w:t>
      </w:r>
    </w:p>
    <w:p>
      <w:pPr>
        <w:spacing w:after="0"/>
        <w:ind w:left="0"/>
        <w:jc w:val="both"/>
      </w:pPr>
      <w:r>
        <w:rPr>
          <w:rFonts w:ascii="Times New Roman"/>
          <w:b w:val="false"/>
          <w:i w:val="false"/>
          <w:color w:val="000000"/>
          <w:sz w:val="28"/>
        </w:rPr>
        <w:t>
      трансферттер түсімі -6084911 мың теңге;</w:t>
      </w:r>
    </w:p>
    <w:p>
      <w:pPr>
        <w:spacing w:after="0"/>
        <w:ind w:left="0"/>
        <w:jc w:val="both"/>
      </w:pPr>
      <w:r>
        <w:rPr>
          <w:rFonts w:ascii="Times New Roman"/>
          <w:b w:val="false"/>
          <w:i w:val="false"/>
          <w:color w:val="000000"/>
          <w:sz w:val="28"/>
        </w:rPr>
        <w:t>
      2) шығындар -10851954 мың теңге;</w:t>
      </w:r>
    </w:p>
    <w:p>
      <w:pPr>
        <w:spacing w:after="0"/>
        <w:ind w:left="0"/>
        <w:jc w:val="both"/>
      </w:pPr>
      <w:r>
        <w:rPr>
          <w:rFonts w:ascii="Times New Roman"/>
          <w:b w:val="false"/>
          <w:i w:val="false"/>
          <w:color w:val="000000"/>
          <w:sz w:val="28"/>
        </w:rPr>
        <w:t>
      3) таза бюджеттік кредиттеу -294570 мың теңге;</w:t>
      </w:r>
    </w:p>
    <w:p>
      <w:pPr>
        <w:spacing w:after="0"/>
        <w:ind w:left="0"/>
        <w:jc w:val="both"/>
      </w:pPr>
      <w:r>
        <w:rPr>
          <w:rFonts w:ascii="Times New Roman"/>
          <w:b w:val="false"/>
          <w:i w:val="false"/>
          <w:color w:val="000000"/>
          <w:sz w:val="28"/>
        </w:rPr>
        <w:t>
      бюджеттік кредиттер -381395 мың теңге;</w:t>
      </w:r>
    </w:p>
    <w:p>
      <w:pPr>
        <w:spacing w:after="0"/>
        <w:ind w:left="0"/>
        <w:jc w:val="both"/>
      </w:pPr>
      <w:r>
        <w:rPr>
          <w:rFonts w:ascii="Times New Roman"/>
          <w:b w:val="false"/>
          <w:i w:val="false"/>
          <w:color w:val="000000"/>
          <w:sz w:val="28"/>
        </w:rPr>
        <w:t>
      бюджеттік кредиттерді өтеу -86825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-1355733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-1355733 мың теңге;</w:t>
      </w:r>
    </w:p>
    <w:p>
      <w:pPr>
        <w:spacing w:after="0"/>
        <w:ind w:left="0"/>
        <w:jc w:val="both"/>
      </w:pPr>
      <w:r>
        <w:rPr>
          <w:rFonts w:ascii="Times New Roman"/>
          <w:b w:val="false"/>
          <w:i w:val="false"/>
          <w:color w:val="000000"/>
          <w:sz w:val="28"/>
        </w:rPr>
        <w:t>
      қарыздар түсімі - 1290946 мың теңге;</w:t>
      </w:r>
    </w:p>
    <w:p>
      <w:pPr>
        <w:spacing w:after="0"/>
        <w:ind w:left="0"/>
        <w:jc w:val="both"/>
      </w:pPr>
      <w:r>
        <w:rPr>
          <w:rFonts w:ascii="Times New Roman"/>
          <w:b w:val="false"/>
          <w:i w:val="false"/>
          <w:color w:val="000000"/>
          <w:sz w:val="28"/>
        </w:rPr>
        <w:t>
      қарыздарды өтеу - 86825 мың теңге;</w:t>
      </w:r>
    </w:p>
    <w:p>
      <w:pPr>
        <w:spacing w:after="0"/>
        <w:ind w:left="0"/>
        <w:jc w:val="both"/>
      </w:pPr>
      <w:r>
        <w:rPr>
          <w:rFonts w:ascii="Times New Roman"/>
          <w:b w:val="false"/>
          <w:i w:val="false"/>
          <w:color w:val="000000"/>
          <w:sz w:val="28"/>
        </w:rPr>
        <w:t>
      бюджет қаражатының пайдаланылатын қалдықтары - 151612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Жамбыл облысы Т.Рысқұлов аудандық мәслихатының 18.03.2024 </w:t>
      </w:r>
      <w:r>
        <w:rPr>
          <w:rFonts w:ascii="Times New Roman"/>
          <w:b w:val="false"/>
          <w:i w:val="false"/>
          <w:color w:val="000000"/>
          <w:sz w:val="28"/>
        </w:rPr>
        <w:t>№ 17-9</w:t>
      </w:r>
      <w:r>
        <w:rPr>
          <w:rFonts w:ascii="Times New Roman"/>
          <w:b w:val="false"/>
          <w:i w:val="false"/>
          <w:color w:val="ff0000"/>
          <w:sz w:val="28"/>
        </w:rPr>
        <w:t xml:space="preserve"> (01.01.2024 бастап қолданысқа енгізіледі); жаңа редакцияда - Жамбыл облысы Т.Рысқұлов аудандық мәслихатының 13.05.2024 № 19-4 (01.01.2024 бастап қолданысқа енгізіледі); жаңа редакцияда - Жамбыл облысы Т. Рысқұлов аудандық мәслихатының 10.09.2024 </w:t>
      </w:r>
      <w:r>
        <w:rPr>
          <w:rFonts w:ascii="Times New Roman"/>
          <w:b w:val="false"/>
          <w:i w:val="false"/>
          <w:color w:val="000000"/>
          <w:sz w:val="28"/>
        </w:rPr>
        <w:t>№ 23-6</w:t>
      </w:r>
      <w:r>
        <w:rPr>
          <w:rFonts w:ascii="Times New Roman"/>
          <w:b w:val="false"/>
          <w:i w:val="false"/>
          <w:color w:val="ff0000"/>
          <w:sz w:val="28"/>
        </w:rPr>
        <w:t xml:space="preserve"> (01.01.2024 бастап қолданысқа енгізіледі); жаңа редакцияда - Жамбыл облысы Т. Рысқұлов аудандық мәслихатының 01.11.2024 </w:t>
      </w:r>
      <w:r>
        <w:rPr>
          <w:rFonts w:ascii="Times New Roman"/>
          <w:b w:val="false"/>
          <w:i w:val="false"/>
          <w:color w:val="000000"/>
          <w:sz w:val="28"/>
        </w:rPr>
        <w:t>№ 26-4</w:t>
      </w:r>
      <w:r>
        <w:rPr>
          <w:rFonts w:ascii="Times New Roman"/>
          <w:b w:val="false"/>
          <w:i w:val="false"/>
          <w:color w:val="ff0000"/>
          <w:sz w:val="28"/>
        </w:rPr>
        <w:t xml:space="preserve"> (01.01.2024 бастап қолданысқа енгізіледі); жаңа редакцияда - Жамбыл облысы Т. Рысқұлов аудандық мәслихатының 02.12.2024 </w:t>
      </w:r>
      <w:r>
        <w:rPr>
          <w:rFonts w:ascii="Times New Roman"/>
          <w:b w:val="false"/>
          <w:i w:val="false"/>
          <w:color w:val="000000"/>
          <w:sz w:val="28"/>
        </w:rPr>
        <w:t>№ 28-5</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bookmarkStart w:name="z60" w:id="1"/>
    <w:p>
      <w:pPr>
        <w:spacing w:after="0"/>
        <w:ind w:left="0"/>
        <w:jc w:val="both"/>
      </w:pPr>
      <w:r>
        <w:rPr>
          <w:rFonts w:ascii="Times New Roman"/>
          <w:b w:val="false"/>
          <w:i w:val="false"/>
          <w:color w:val="000000"/>
          <w:sz w:val="28"/>
        </w:rPr>
        <w:t>
      2. 2024 жылы облыстық бюджеттен аудандық бюджетке берілетін субвенция мөлшері 2353168 мың теңге сомасында белгіленсін.</w:t>
      </w:r>
    </w:p>
    <w:bookmarkEnd w:id="1"/>
    <w:bookmarkStart w:name="z28" w:id="2"/>
    <w:p>
      <w:pPr>
        <w:spacing w:after="0"/>
        <w:ind w:left="0"/>
        <w:jc w:val="both"/>
      </w:pPr>
      <w:r>
        <w:rPr>
          <w:rFonts w:ascii="Times New Roman"/>
          <w:b w:val="false"/>
          <w:i w:val="false"/>
          <w:color w:val="000000"/>
          <w:sz w:val="28"/>
        </w:rPr>
        <w:t>
      3. Аудандық жергілікті атқарушы органның резерві 83960 мың теңге көлемінде бекітілсін.</w:t>
      </w:r>
    </w:p>
    <w:bookmarkEnd w:id="2"/>
    <w:bookmarkStart w:name="z29" w:id="3"/>
    <w:p>
      <w:pPr>
        <w:spacing w:after="0"/>
        <w:ind w:left="0"/>
        <w:jc w:val="both"/>
      </w:pPr>
      <w:r>
        <w:rPr>
          <w:rFonts w:ascii="Times New Roman"/>
          <w:b w:val="false"/>
          <w:i w:val="false"/>
          <w:color w:val="000000"/>
          <w:sz w:val="28"/>
        </w:rPr>
        <w:t>
      4. 2024 жылға арналған аудандық бюджетте ауылдық округтердің бюжеттеріне аудандық бюджет қаржысы есебінен қарастырылған даму және ағымдағы трансферттердің бөлінуі Т.Рысқұлов ауданы әкімдігінің қаулысы негізінде айқындалады.</w:t>
      </w:r>
    </w:p>
    <w:bookmarkEnd w:id="3"/>
    <w:bookmarkStart w:name="z30" w:id="4"/>
    <w:p>
      <w:pPr>
        <w:spacing w:after="0"/>
        <w:ind w:left="0"/>
        <w:jc w:val="both"/>
      </w:pPr>
      <w:r>
        <w:rPr>
          <w:rFonts w:ascii="Times New Roman"/>
          <w:b w:val="false"/>
          <w:i w:val="false"/>
          <w:color w:val="000000"/>
          <w:sz w:val="28"/>
        </w:rPr>
        <w:t>
      5. Осы шешім 2024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Абуталипов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 №15-4 Т.Рысқұлов аудандық мәслихаттың шешіміне 1- қосымша</w:t>
            </w:r>
          </w:p>
        </w:tc>
      </w:tr>
    </w:tbl>
    <w:bookmarkStart w:name="z35" w:id="5"/>
    <w:p>
      <w:pPr>
        <w:spacing w:after="0"/>
        <w:ind w:left="0"/>
        <w:jc w:val="left"/>
      </w:pPr>
      <w:r>
        <w:rPr>
          <w:rFonts w:ascii="Times New Roman"/>
          <w:b/>
          <w:i w:val="false"/>
          <w:color w:val="000000"/>
        </w:rPr>
        <w:t xml:space="preserve"> 2024 жылға арналған аудандық бюджет</w:t>
      </w:r>
    </w:p>
    <w:bookmarkEnd w:id="5"/>
    <w:p>
      <w:pPr>
        <w:spacing w:after="0"/>
        <w:ind w:left="0"/>
        <w:jc w:val="left"/>
      </w:pPr>
    </w:p>
    <w:p>
      <w:pPr>
        <w:spacing w:after="0"/>
        <w:ind w:left="0"/>
        <w:jc w:val="both"/>
      </w:pPr>
      <w:r>
        <w:rPr>
          <w:rFonts w:ascii="Times New Roman"/>
          <w:b w:val="false"/>
          <w:i w:val="false"/>
          <w:color w:val="ff0000"/>
          <w:sz w:val="28"/>
        </w:rPr>
        <w:t xml:space="preserve">
      Ескерту. 1-қосымша жаңа редакцияда - Жамбыл облысы Т.Рысқұлов аудандық мәслихатының 18.03.2024 </w:t>
      </w:r>
      <w:r>
        <w:rPr>
          <w:rFonts w:ascii="Times New Roman"/>
          <w:b w:val="false"/>
          <w:i w:val="false"/>
          <w:color w:val="ff0000"/>
          <w:sz w:val="28"/>
        </w:rPr>
        <w:t>№ 17-9</w:t>
      </w:r>
      <w:r>
        <w:rPr>
          <w:rFonts w:ascii="Times New Roman"/>
          <w:b w:val="false"/>
          <w:i w:val="false"/>
          <w:color w:val="ff0000"/>
          <w:sz w:val="28"/>
        </w:rPr>
        <w:t xml:space="preserve"> шешімімен (01.01.2024 бастап қолданысқа енгізіледі); жаңа редакцияда - Жамбыл облысы Т.Рысқұлов аудандық мәслихатының 13.05.2024 № 19-4 (01.01.2024 бастап қолданысқа енгізіледі); жаңа редакцияда - Жамбыл облысы Т. Рысқұлов аудандық мәслихатының 10.09.2024 </w:t>
      </w:r>
      <w:r>
        <w:rPr>
          <w:rFonts w:ascii="Times New Roman"/>
          <w:b w:val="false"/>
          <w:i w:val="false"/>
          <w:color w:val="ff0000"/>
          <w:sz w:val="28"/>
        </w:rPr>
        <w:t>№ 23-6</w:t>
      </w:r>
      <w:r>
        <w:rPr>
          <w:rFonts w:ascii="Times New Roman"/>
          <w:b w:val="false"/>
          <w:i w:val="false"/>
          <w:color w:val="ff0000"/>
          <w:sz w:val="28"/>
        </w:rPr>
        <w:t xml:space="preserve"> (01.01.2024 бастап қолданысқа енгізіледі); жаңа редакцияда - Жамбыл облысы Т. Рысқұлов аудандық мәслихатының 01.11.2024 </w:t>
      </w:r>
      <w:r>
        <w:rPr>
          <w:rFonts w:ascii="Times New Roman"/>
          <w:b w:val="false"/>
          <w:i w:val="false"/>
          <w:color w:val="ff0000"/>
          <w:sz w:val="28"/>
        </w:rPr>
        <w:t>№ 26-4</w:t>
      </w:r>
      <w:r>
        <w:rPr>
          <w:rFonts w:ascii="Times New Roman"/>
          <w:b w:val="false"/>
          <w:i w:val="false"/>
          <w:color w:val="ff0000"/>
          <w:sz w:val="28"/>
        </w:rPr>
        <w:t xml:space="preserve"> (01.01.2024 бастап қолданысқа енгізіледі); жаңа редакцияда - Жамбыл облысы Т. Рысқұлов аудандық мәслихатының 02.12.2024 </w:t>
      </w:r>
      <w:r>
        <w:rPr>
          <w:rFonts w:ascii="Times New Roman"/>
          <w:b w:val="false"/>
          <w:i w:val="false"/>
          <w:color w:val="ff0000"/>
          <w:sz w:val="28"/>
        </w:rPr>
        <w:t>№ 28-5</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ақшаның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6084911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6"/>
          <w:p>
            <w:pPr>
              <w:spacing w:after="20"/>
              <w:ind w:left="20"/>
              <w:jc w:val="both"/>
            </w:pPr>
            <w:r>
              <w:rPr>
                <w:rFonts w:ascii="Times New Roman"/>
                <w:b w:val="false"/>
                <w:i w:val="false"/>
                <w:color w:val="000000"/>
                <w:sz w:val="20"/>
              </w:rPr>
              <w:t>
Функционалдық топ</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 </w:t>
            </w:r>
          </w:p>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деңгейдегі спорттық жарыстар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үй-комуналдық шаруашылығы,жолаушылар көлігі және автомобиль жлдары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аудандық маңызы бар қалалардың, кеңттердің, ауылдардың ауылдық округтердің шекарасын белгілеу кезеңінде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IІІ.Таза бюджетті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Кондоминиум объектілерінің ортақ мүлкіне күрделі жөндеу жүргізуге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1355733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1290946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 №15-4 Т.Рысқұлов аудандық мәслихаттың шешіміне 2- қосымша</w:t>
            </w:r>
          </w:p>
        </w:tc>
      </w:tr>
    </w:tbl>
    <w:bookmarkStart w:name="z41" w:id="7"/>
    <w:p>
      <w:pPr>
        <w:spacing w:after="0"/>
        <w:ind w:left="0"/>
        <w:jc w:val="left"/>
      </w:pPr>
      <w:r>
        <w:rPr>
          <w:rFonts w:ascii="Times New Roman"/>
          <w:b/>
          <w:i w:val="false"/>
          <w:color w:val="000000"/>
        </w:rPr>
        <w:t xml:space="preserve"> 2025 жылға арналған аудандық бюджет</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8360758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3844214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ақшаның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4503824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8"/>
          <w:p>
            <w:pPr>
              <w:spacing w:after="20"/>
              <w:ind w:left="20"/>
              <w:jc w:val="both"/>
            </w:pPr>
            <w:r>
              <w:rPr>
                <w:rFonts w:ascii="Times New Roman"/>
                <w:b w:val="false"/>
                <w:i w:val="false"/>
                <w:color w:val="000000"/>
                <w:sz w:val="20"/>
              </w:rPr>
              <w:t>
Функционалдық топ</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 </w:t>
            </w:r>
          </w:p>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8360758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1989924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1349641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1159282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1748213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деңгейдегі спорттық жарыстар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үй-комуналдық шаруашылығы,жолаушылар көлігі және автомобиль жлдары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аудандық маңызы бар қалалардың, кеңттердің, ауылдардың ауылдық округтердің шекарасын белгілеу кезеңінде жүргізілетін жерге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1322238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1322238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1322238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IІІ.Таза бюджетті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Кондоминиум объектілерінің ортақ мүлкіне күрделі жөндеу жүргізуге кредит беру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73866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242919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316785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 №15-4</w:t>
            </w:r>
            <w:r>
              <w:rPr>
                <w:rFonts w:ascii="Times New Roman"/>
                <w:b w:val="false"/>
                <w:i w:val="false"/>
                <w:color w:val="000000"/>
                <w:sz w:val="20"/>
              </w:rPr>
              <w:t xml:space="preserve"> Т.Рысқұлов аудандық мәслихаттың</w:t>
            </w:r>
            <w:r>
              <w:rPr>
                <w:rFonts w:ascii="Times New Roman"/>
                <w:b w:val="false"/>
                <w:i w:val="false"/>
                <w:color w:val="000000"/>
                <w:sz w:val="20"/>
              </w:rPr>
              <w:t xml:space="preserve"> шешіміне 3- қосымша</w:t>
            </w:r>
          </w:p>
        </w:tc>
      </w:tr>
    </w:tbl>
    <w:bookmarkStart w:name="z47" w:id="9"/>
    <w:p>
      <w:pPr>
        <w:spacing w:after="0"/>
        <w:ind w:left="0"/>
        <w:jc w:val="left"/>
      </w:pPr>
      <w:r>
        <w:rPr>
          <w:rFonts w:ascii="Times New Roman"/>
          <w:b/>
          <w:i w:val="false"/>
          <w:color w:val="000000"/>
        </w:rPr>
        <w:t xml:space="preserve"> 2026 жылға арналған аудандық бюджет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ақшаның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0"/>
          <w:p>
            <w:pPr>
              <w:spacing w:after="20"/>
              <w:ind w:left="20"/>
              <w:jc w:val="both"/>
            </w:pPr>
            <w:r>
              <w:rPr>
                <w:rFonts w:ascii="Times New Roman"/>
                <w:b w:val="false"/>
                <w:i w:val="false"/>
                <w:color w:val="000000"/>
                <w:sz w:val="20"/>
              </w:rPr>
              <w:t>
Функционалдық топ</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 </w:t>
            </w:r>
          </w:p>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1179956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деңгейдегі спорттық жарыстар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үй-комуналдық шаруашылығы,жолаушылар көлігі және автомобиль жлдары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аудандық маңызы бар қалалардың, кеңттердің, ауылдардың ауылдық округтердің шекарасын белгілеу кезеңінде жүргізілетін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IІІ.Таза бюджетті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Кондоминиум объектілерінің ортақ мүлкіне күрделі жөндеу жүргізуге кредит беру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73866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242919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316785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