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ef46" w14:textId="a91e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2023 жылғы 25 желтоқсандағы № 14-3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ШЕШТІ:</w:t>
      </w:r>
    </w:p>
    <w:bookmarkEnd w:id="0"/>
    <w:p>
      <w:pPr>
        <w:spacing w:after="0"/>
        <w:ind w:left="0"/>
        <w:jc w:val="both"/>
      </w:pPr>
      <w:r>
        <w:rPr>
          <w:rFonts w:ascii="Times New Roman"/>
          <w:b w:val="false"/>
          <w:i w:val="false"/>
          <w:color w:val="000000"/>
          <w:sz w:val="28"/>
        </w:rPr>
        <w:t>
      1. 2024-2026 жылдарға арналған аудандық бюджет 1, 2, 3 - қосымшаларға сәйкес, оның ішінде 2024 жылға келесі көлемдерде бекітілсін:</w:t>
      </w:r>
    </w:p>
    <w:bookmarkStart w:name="z11" w:id="1"/>
    <w:p>
      <w:pPr>
        <w:spacing w:after="0"/>
        <w:ind w:left="0"/>
        <w:jc w:val="both"/>
      </w:pPr>
      <w:r>
        <w:rPr>
          <w:rFonts w:ascii="Times New Roman"/>
          <w:b w:val="false"/>
          <w:i w:val="false"/>
          <w:color w:val="000000"/>
          <w:sz w:val="28"/>
        </w:rPr>
        <w:t>
      1)кірістер – 7 704 676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2 228 470 мың теңге;</w:t>
      </w:r>
    </w:p>
    <w:bookmarkEnd w:id="2"/>
    <w:bookmarkStart w:name="z13" w:id="3"/>
    <w:p>
      <w:pPr>
        <w:spacing w:after="0"/>
        <w:ind w:left="0"/>
        <w:jc w:val="both"/>
      </w:pPr>
      <w:r>
        <w:rPr>
          <w:rFonts w:ascii="Times New Roman"/>
          <w:b w:val="false"/>
          <w:i w:val="false"/>
          <w:color w:val="000000"/>
          <w:sz w:val="28"/>
        </w:rPr>
        <w:t>
      салықтық емес түсімдер – 22 195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түскен түсімдер –4 465 мың теңге;</w:t>
      </w:r>
    </w:p>
    <w:bookmarkEnd w:id="4"/>
    <w:bookmarkStart w:name="z15" w:id="5"/>
    <w:p>
      <w:pPr>
        <w:spacing w:after="0"/>
        <w:ind w:left="0"/>
        <w:jc w:val="both"/>
      </w:pPr>
      <w:r>
        <w:rPr>
          <w:rFonts w:ascii="Times New Roman"/>
          <w:b w:val="false"/>
          <w:i w:val="false"/>
          <w:color w:val="000000"/>
          <w:sz w:val="28"/>
        </w:rPr>
        <w:t>
      трансферттер түсімі – 5 449 546 мың теңге;</w:t>
      </w:r>
    </w:p>
    <w:bookmarkEnd w:id="5"/>
    <w:bookmarkStart w:name="z16" w:id="6"/>
    <w:p>
      <w:pPr>
        <w:spacing w:after="0"/>
        <w:ind w:left="0"/>
        <w:jc w:val="both"/>
      </w:pPr>
      <w:r>
        <w:rPr>
          <w:rFonts w:ascii="Times New Roman"/>
          <w:b w:val="false"/>
          <w:i w:val="false"/>
          <w:color w:val="000000"/>
          <w:sz w:val="28"/>
        </w:rPr>
        <w:t>
      2)шығындар – 8 030 527 мың теңге;</w:t>
      </w:r>
    </w:p>
    <w:bookmarkEnd w:id="6"/>
    <w:bookmarkStart w:name="z17" w:id="7"/>
    <w:p>
      <w:pPr>
        <w:spacing w:after="0"/>
        <w:ind w:left="0"/>
        <w:jc w:val="both"/>
      </w:pPr>
      <w:r>
        <w:rPr>
          <w:rFonts w:ascii="Times New Roman"/>
          <w:b w:val="false"/>
          <w:i w:val="false"/>
          <w:color w:val="000000"/>
          <w:sz w:val="28"/>
        </w:rPr>
        <w:t>
      3)таза бюджеттік кредиттеу – 103 262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179 062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75 800 мың теңге;</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-429 113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429 113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179 062 мың теңге;</w:t>
      </w:r>
    </w:p>
    <w:bookmarkEnd w:id="15"/>
    <w:bookmarkStart w:name="z26" w:id="16"/>
    <w:p>
      <w:pPr>
        <w:spacing w:after="0"/>
        <w:ind w:left="0"/>
        <w:jc w:val="both"/>
      </w:pPr>
      <w:r>
        <w:rPr>
          <w:rFonts w:ascii="Times New Roman"/>
          <w:b w:val="false"/>
          <w:i w:val="false"/>
          <w:color w:val="000000"/>
          <w:sz w:val="28"/>
        </w:rPr>
        <w:t>
      қарыздарды өтеу – 75 800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325 851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Мойынқұм аудандық мәслихатының 19.03.2024 </w:t>
      </w:r>
      <w:r>
        <w:rPr>
          <w:rFonts w:ascii="Times New Roman"/>
          <w:b w:val="false"/>
          <w:i w:val="false"/>
          <w:color w:val="000000"/>
          <w:sz w:val="28"/>
        </w:rPr>
        <w:t>№ 17-2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06.05.2024 </w:t>
      </w:r>
      <w:r>
        <w:rPr>
          <w:rFonts w:ascii="Times New Roman"/>
          <w:b w:val="false"/>
          <w:i w:val="false"/>
          <w:color w:val="000000"/>
          <w:sz w:val="28"/>
        </w:rPr>
        <w:t>№ 19-5</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12.06.2024 </w:t>
      </w:r>
      <w:r>
        <w:rPr>
          <w:rFonts w:ascii="Times New Roman"/>
          <w:b w:val="false"/>
          <w:i w:val="false"/>
          <w:color w:val="000000"/>
          <w:sz w:val="28"/>
        </w:rPr>
        <w:t>№ 21-2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09.07.2024 </w:t>
      </w:r>
      <w:r>
        <w:rPr>
          <w:rFonts w:ascii="Times New Roman"/>
          <w:b w:val="false"/>
          <w:i w:val="false"/>
          <w:color w:val="000000"/>
          <w:sz w:val="28"/>
        </w:rPr>
        <w:t>№ 23-2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10.09.2024 </w:t>
      </w:r>
      <w:r>
        <w:rPr>
          <w:rFonts w:ascii="Times New Roman"/>
          <w:b w:val="false"/>
          <w:i w:val="false"/>
          <w:color w:val="000000"/>
          <w:sz w:val="28"/>
        </w:rPr>
        <w:t>№ 27-2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08.11.2024 </w:t>
      </w:r>
      <w:r>
        <w:rPr>
          <w:rFonts w:ascii="Times New Roman"/>
          <w:b w:val="false"/>
          <w:i w:val="false"/>
          <w:color w:val="000000"/>
          <w:sz w:val="28"/>
        </w:rPr>
        <w:t>№ 30-2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2. 2024-2026 жылдарға жеке табыс салығы мен әлеуметтік салық түсімдерінің бөлу нормативтері ауданының бюджетіне 30 пайыз мөлшерінде белгіленсін.</w:t>
      </w:r>
    </w:p>
    <w:bookmarkEnd w:id="18"/>
    <w:bookmarkStart w:name="z28" w:id="19"/>
    <w:p>
      <w:pPr>
        <w:spacing w:after="0"/>
        <w:ind w:left="0"/>
        <w:jc w:val="both"/>
      </w:pPr>
      <w:r>
        <w:rPr>
          <w:rFonts w:ascii="Times New Roman"/>
          <w:b w:val="false"/>
          <w:i w:val="false"/>
          <w:color w:val="000000"/>
          <w:sz w:val="28"/>
        </w:rPr>
        <w:t>
      3. 2024-2026 жылдарға корпоративтік табыс салығы түсімдерінің бөлу нормативтері ауданының бюджетіне 70 пайыз мөлшерінде белгіленсін.</w:t>
      </w:r>
    </w:p>
    <w:bookmarkEnd w:id="19"/>
    <w:bookmarkStart w:name="z29" w:id="20"/>
    <w:p>
      <w:pPr>
        <w:spacing w:after="0"/>
        <w:ind w:left="0"/>
        <w:jc w:val="both"/>
      </w:pPr>
      <w:r>
        <w:rPr>
          <w:rFonts w:ascii="Times New Roman"/>
          <w:b w:val="false"/>
          <w:i w:val="false"/>
          <w:color w:val="000000"/>
          <w:sz w:val="28"/>
        </w:rPr>
        <w:t>
      4. 2024-2026 жылдарға өңірдің әлеуметтік-экономикалық дамуы мен оның инфрақұрылымын дамытуға жер қойнауын пайдаланушылардың аударымдары бойынша түсімдерінің бөлу нормативтері ауданының бюджетіне 30 пайыз мөлше-рінде белгіленсін.</w:t>
      </w:r>
    </w:p>
    <w:bookmarkEnd w:id="20"/>
    <w:bookmarkStart w:name="z30" w:id="21"/>
    <w:p>
      <w:pPr>
        <w:spacing w:after="0"/>
        <w:ind w:left="0"/>
        <w:jc w:val="both"/>
      </w:pPr>
      <w:r>
        <w:rPr>
          <w:rFonts w:ascii="Times New Roman"/>
          <w:b w:val="false"/>
          <w:i w:val="false"/>
          <w:color w:val="000000"/>
          <w:sz w:val="28"/>
        </w:rPr>
        <w:t>
      5. 2024 жылы облыстық бюджеттен аудандық бюджетке берілетін бюджеттік субвенция мөлшері 2 436 514 мың теңге сомасында белгіленсін, оның ішінде:</w:t>
      </w:r>
    </w:p>
    <w:bookmarkEnd w:id="21"/>
    <w:bookmarkStart w:name="z31" w:id="22"/>
    <w:p>
      <w:pPr>
        <w:spacing w:after="0"/>
        <w:ind w:left="0"/>
        <w:jc w:val="both"/>
      </w:pPr>
      <w:r>
        <w:rPr>
          <w:rFonts w:ascii="Times New Roman"/>
          <w:b w:val="false"/>
          <w:i w:val="false"/>
          <w:color w:val="000000"/>
          <w:sz w:val="28"/>
        </w:rPr>
        <w:t>
      Мойынқұм ауылдық округіне – 62 815 мың теңге;</w:t>
      </w:r>
    </w:p>
    <w:bookmarkEnd w:id="22"/>
    <w:bookmarkStart w:name="z32" w:id="23"/>
    <w:p>
      <w:pPr>
        <w:spacing w:after="0"/>
        <w:ind w:left="0"/>
        <w:jc w:val="both"/>
      </w:pPr>
      <w:r>
        <w:rPr>
          <w:rFonts w:ascii="Times New Roman"/>
          <w:b w:val="false"/>
          <w:i w:val="false"/>
          <w:color w:val="000000"/>
          <w:sz w:val="28"/>
        </w:rPr>
        <w:t>
      Бірлік ауылдық округіне – 41 013 мың теңге;</w:t>
      </w:r>
    </w:p>
    <w:bookmarkEnd w:id="23"/>
    <w:bookmarkStart w:name="z33" w:id="24"/>
    <w:p>
      <w:pPr>
        <w:spacing w:after="0"/>
        <w:ind w:left="0"/>
        <w:jc w:val="both"/>
      </w:pPr>
      <w:r>
        <w:rPr>
          <w:rFonts w:ascii="Times New Roman"/>
          <w:b w:val="false"/>
          <w:i w:val="false"/>
          <w:color w:val="000000"/>
          <w:sz w:val="28"/>
        </w:rPr>
        <w:t>
      Кеңес ауылдық округіне – 39 694 мың теңге;</w:t>
      </w:r>
    </w:p>
    <w:bookmarkEnd w:id="24"/>
    <w:bookmarkStart w:name="z34" w:id="25"/>
    <w:p>
      <w:pPr>
        <w:spacing w:after="0"/>
        <w:ind w:left="0"/>
        <w:jc w:val="both"/>
      </w:pPr>
      <w:r>
        <w:rPr>
          <w:rFonts w:ascii="Times New Roman"/>
          <w:b w:val="false"/>
          <w:i w:val="false"/>
          <w:color w:val="000000"/>
          <w:sz w:val="28"/>
        </w:rPr>
        <w:t>
      Шығанақ ауылдық округіне – 43 464 мың теңге;</w:t>
      </w:r>
    </w:p>
    <w:bookmarkEnd w:id="25"/>
    <w:bookmarkStart w:name="z35" w:id="26"/>
    <w:p>
      <w:pPr>
        <w:spacing w:after="0"/>
        <w:ind w:left="0"/>
        <w:jc w:val="both"/>
      </w:pPr>
      <w:r>
        <w:rPr>
          <w:rFonts w:ascii="Times New Roman"/>
          <w:b w:val="false"/>
          <w:i w:val="false"/>
          <w:color w:val="000000"/>
          <w:sz w:val="28"/>
        </w:rPr>
        <w:t>
      Ұланбел ауылдық округіне – 23 618 мың теңге;</w:t>
      </w:r>
    </w:p>
    <w:bookmarkEnd w:id="26"/>
    <w:bookmarkStart w:name="z36" w:id="27"/>
    <w:p>
      <w:pPr>
        <w:spacing w:after="0"/>
        <w:ind w:left="0"/>
        <w:jc w:val="both"/>
      </w:pPr>
      <w:r>
        <w:rPr>
          <w:rFonts w:ascii="Times New Roman"/>
          <w:b w:val="false"/>
          <w:i w:val="false"/>
          <w:color w:val="000000"/>
          <w:sz w:val="28"/>
        </w:rPr>
        <w:t>
      Қарабөгет ауылдық округіне - 39 240 мың теңге;</w:t>
      </w:r>
    </w:p>
    <w:bookmarkEnd w:id="27"/>
    <w:bookmarkStart w:name="z37" w:id="28"/>
    <w:p>
      <w:pPr>
        <w:spacing w:after="0"/>
        <w:ind w:left="0"/>
        <w:jc w:val="both"/>
      </w:pPr>
      <w:r>
        <w:rPr>
          <w:rFonts w:ascii="Times New Roman"/>
          <w:b w:val="false"/>
          <w:i w:val="false"/>
          <w:color w:val="000000"/>
          <w:sz w:val="28"/>
        </w:rPr>
        <w:t>
      Қылышбай ауылдық округіне – 18 695 мың теңге;</w:t>
      </w:r>
    </w:p>
    <w:bookmarkEnd w:id="28"/>
    <w:bookmarkStart w:name="z38" w:id="29"/>
    <w:p>
      <w:pPr>
        <w:spacing w:after="0"/>
        <w:ind w:left="0"/>
        <w:jc w:val="both"/>
      </w:pPr>
      <w:r>
        <w:rPr>
          <w:rFonts w:ascii="Times New Roman"/>
          <w:b w:val="false"/>
          <w:i w:val="false"/>
          <w:color w:val="000000"/>
          <w:sz w:val="28"/>
        </w:rPr>
        <w:t>
      Жамбыл ауылдық округіне - 25 726 мың теңге;</w:t>
      </w:r>
    </w:p>
    <w:bookmarkEnd w:id="29"/>
    <w:bookmarkStart w:name="z39" w:id="30"/>
    <w:p>
      <w:pPr>
        <w:spacing w:after="0"/>
        <w:ind w:left="0"/>
        <w:jc w:val="both"/>
      </w:pPr>
      <w:r>
        <w:rPr>
          <w:rFonts w:ascii="Times New Roman"/>
          <w:b w:val="false"/>
          <w:i w:val="false"/>
          <w:color w:val="000000"/>
          <w:sz w:val="28"/>
        </w:rPr>
        <w:t>
      Қызылотау ауылдық округіне – 23 725 мың теңге;</w:t>
      </w:r>
    </w:p>
    <w:bookmarkEnd w:id="30"/>
    <w:bookmarkStart w:name="z40" w:id="31"/>
    <w:p>
      <w:pPr>
        <w:spacing w:after="0"/>
        <w:ind w:left="0"/>
        <w:jc w:val="both"/>
      </w:pPr>
      <w:r>
        <w:rPr>
          <w:rFonts w:ascii="Times New Roman"/>
          <w:b w:val="false"/>
          <w:i w:val="false"/>
          <w:color w:val="000000"/>
          <w:sz w:val="28"/>
        </w:rPr>
        <w:t>
      Қызылтал ауылдық округіне - 25 381 мың теңге;</w:t>
      </w:r>
    </w:p>
    <w:bookmarkEnd w:id="31"/>
    <w:bookmarkStart w:name="z41" w:id="32"/>
    <w:p>
      <w:pPr>
        <w:spacing w:after="0"/>
        <w:ind w:left="0"/>
        <w:jc w:val="both"/>
      </w:pPr>
      <w:r>
        <w:rPr>
          <w:rFonts w:ascii="Times New Roman"/>
          <w:b w:val="false"/>
          <w:i w:val="false"/>
          <w:color w:val="000000"/>
          <w:sz w:val="28"/>
        </w:rPr>
        <w:t>
      Биназар ауылдық округіне – 25 433 мың теңге;</w:t>
      </w:r>
    </w:p>
    <w:bookmarkEnd w:id="32"/>
    <w:bookmarkStart w:name="z42" w:id="33"/>
    <w:p>
      <w:pPr>
        <w:spacing w:after="0"/>
        <w:ind w:left="0"/>
        <w:jc w:val="both"/>
      </w:pPr>
      <w:r>
        <w:rPr>
          <w:rFonts w:ascii="Times New Roman"/>
          <w:b w:val="false"/>
          <w:i w:val="false"/>
          <w:color w:val="000000"/>
          <w:sz w:val="28"/>
        </w:rPr>
        <w:t>
      Хантау ауылдық округіне - 28 328 мың теңге;</w:t>
      </w:r>
    </w:p>
    <w:bookmarkEnd w:id="33"/>
    <w:bookmarkStart w:name="z43" w:id="34"/>
    <w:p>
      <w:pPr>
        <w:spacing w:after="0"/>
        <w:ind w:left="0"/>
        <w:jc w:val="both"/>
      </w:pPr>
      <w:r>
        <w:rPr>
          <w:rFonts w:ascii="Times New Roman"/>
          <w:b w:val="false"/>
          <w:i w:val="false"/>
          <w:color w:val="000000"/>
          <w:sz w:val="28"/>
        </w:rPr>
        <w:t>
      Мирный ауылы – 27 919 мың теңге;</w:t>
      </w:r>
    </w:p>
    <w:bookmarkEnd w:id="34"/>
    <w:bookmarkStart w:name="z44" w:id="35"/>
    <w:p>
      <w:pPr>
        <w:spacing w:after="0"/>
        <w:ind w:left="0"/>
        <w:jc w:val="both"/>
      </w:pPr>
      <w:r>
        <w:rPr>
          <w:rFonts w:ascii="Times New Roman"/>
          <w:b w:val="false"/>
          <w:i w:val="false"/>
          <w:color w:val="000000"/>
          <w:sz w:val="28"/>
        </w:rPr>
        <w:t>
      Ақбақай ауылы - 24 373 мың теңге;</w:t>
      </w:r>
    </w:p>
    <w:bookmarkEnd w:id="35"/>
    <w:bookmarkStart w:name="z45" w:id="36"/>
    <w:p>
      <w:pPr>
        <w:spacing w:after="0"/>
        <w:ind w:left="0"/>
        <w:jc w:val="both"/>
      </w:pPr>
      <w:r>
        <w:rPr>
          <w:rFonts w:ascii="Times New Roman"/>
          <w:b w:val="false"/>
          <w:i w:val="false"/>
          <w:color w:val="000000"/>
          <w:sz w:val="28"/>
        </w:rPr>
        <w:t>
      Ақсүйек ауылы – 23 702 мың теңге;</w:t>
      </w:r>
    </w:p>
    <w:bookmarkEnd w:id="36"/>
    <w:bookmarkStart w:name="z46" w:id="37"/>
    <w:p>
      <w:pPr>
        <w:spacing w:after="0"/>
        <w:ind w:left="0"/>
        <w:jc w:val="both"/>
      </w:pPr>
      <w:r>
        <w:rPr>
          <w:rFonts w:ascii="Times New Roman"/>
          <w:b w:val="false"/>
          <w:i w:val="false"/>
          <w:color w:val="000000"/>
          <w:sz w:val="28"/>
        </w:rPr>
        <w:t>
      Мыңарал ауылдық округіне - 28 870 мың теңге.</w:t>
      </w:r>
    </w:p>
    <w:bookmarkEnd w:id="37"/>
    <w:bookmarkStart w:name="z47" w:id="38"/>
    <w:p>
      <w:pPr>
        <w:spacing w:after="0"/>
        <w:ind w:left="0"/>
        <w:jc w:val="both"/>
      </w:pPr>
      <w:r>
        <w:rPr>
          <w:rFonts w:ascii="Times New Roman"/>
          <w:b w:val="false"/>
          <w:i w:val="false"/>
          <w:color w:val="000000"/>
          <w:sz w:val="28"/>
        </w:rPr>
        <w:t>
      6. 2024 жылға арналған аудандық бюджетте ауыл, ауылдық округ бюджеттеріне республикалық бюджет қаржысы есебінен берілетін ағымдағы нысаналы трансферттердің бөлінуі Мойынқұм ауданы әкімдігінің қаулысы негізінде айқындалады.</w:t>
      </w:r>
    </w:p>
    <w:bookmarkEnd w:id="38"/>
    <w:bookmarkStart w:name="z48" w:id="39"/>
    <w:p>
      <w:pPr>
        <w:spacing w:after="0"/>
        <w:ind w:left="0"/>
        <w:jc w:val="both"/>
      </w:pPr>
      <w:r>
        <w:rPr>
          <w:rFonts w:ascii="Times New Roman"/>
          <w:b w:val="false"/>
          <w:i w:val="false"/>
          <w:color w:val="000000"/>
          <w:sz w:val="28"/>
        </w:rPr>
        <w:t>
      7. 2024 жылға арналған аудандық бюджетте ауыл, ауылдық округ бюджеттеріне облыстық бюджет қаржысы есебінен берілетін ағымдағы нысаналы трансферттердің бөлінуі Мойынқұм ауданы әкімдігінің қаулысы негізінде айқындалады.</w:t>
      </w:r>
    </w:p>
    <w:bookmarkEnd w:id="39"/>
    <w:bookmarkStart w:name="z49" w:id="40"/>
    <w:p>
      <w:pPr>
        <w:spacing w:after="0"/>
        <w:ind w:left="0"/>
        <w:jc w:val="both"/>
      </w:pPr>
      <w:r>
        <w:rPr>
          <w:rFonts w:ascii="Times New Roman"/>
          <w:b w:val="false"/>
          <w:i w:val="false"/>
          <w:color w:val="000000"/>
          <w:sz w:val="28"/>
        </w:rPr>
        <w:t>
      8. 2024 жылға арналған аудандық бюджетте ауыл, ауылдық округ бюджеттеріне аудандық бюджет қаржысы есебінен берілетін ағымдағы нысаналы трансферттердің бөлінуі Мойынқұм ауданы әкімдігінің қаулысы негізінде айқындалады.</w:t>
      </w:r>
    </w:p>
    <w:bookmarkEnd w:id="40"/>
    <w:bookmarkStart w:name="z50" w:id="41"/>
    <w:p>
      <w:pPr>
        <w:spacing w:after="0"/>
        <w:ind w:left="0"/>
        <w:jc w:val="both"/>
      </w:pPr>
      <w:r>
        <w:rPr>
          <w:rFonts w:ascii="Times New Roman"/>
          <w:b w:val="false"/>
          <w:i w:val="false"/>
          <w:color w:val="000000"/>
          <w:sz w:val="28"/>
        </w:rPr>
        <w:t>
      9. 2024 жылғы аудандық жергілікті атқарушы органның резерві 46 541 мың теңге мөлшерінде бекітілсін.</w:t>
      </w:r>
    </w:p>
    <w:bookmarkEnd w:id="41"/>
    <w:bookmarkStart w:name="z51" w:id="42"/>
    <w:p>
      <w:pPr>
        <w:spacing w:after="0"/>
        <w:ind w:left="0"/>
        <w:jc w:val="both"/>
      </w:pPr>
      <w:r>
        <w:rPr>
          <w:rFonts w:ascii="Times New Roman"/>
          <w:b w:val="false"/>
          <w:i w:val="false"/>
          <w:color w:val="000000"/>
          <w:sz w:val="28"/>
        </w:rPr>
        <w:t>
      10.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42"/>
    <w:bookmarkStart w:name="z52" w:id="43"/>
    <w:p>
      <w:pPr>
        <w:spacing w:after="0"/>
        <w:ind w:left="0"/>
        <w:jc w:val="both"/>
      </w:pPr>
      <w:r>
        <w:rPr>
          <w:rFonts w:ascii="Times New Roman"/>
          <w:b w:val="false"/>
          <w:i w:val="false"/>
          <w:color w:val="000000"/>
          <w:sz w:val="28"/>
        </w:rPr>
        <w:t xml:space="preserve">
      11. Осы шешім 2024 жылдың 1 қаңтарынан бастап күшіне енеді. </w:t>
      </w:r>
    </w:p>
    <w:bookmarkEnd w:id="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25 желтоқсандағы №14-3</w:t>
            </w:r>
            <w:r>
              <w:rPr>
                <w:rFonts w:ascii="Times New Roman"/>
                <w:b w:val="false"/>
                <w:i w:val="false"/>
                <w:color w:val="000000"/>
                <w:sz w:val="20"/>
              </w:rPr>
              <w:t xml:space="preserve"> шешіміне 1 қосымша</w:t>
            </w:r>
          </w:p>
        </w:tc>
      </w:tr>
    </w:tbl>
    <w:bookmarkStart w:name="z57" w:id="44"/>
    <w:p>
      <w:pPr>
        <w:spacing w:after="0"/>
        <w:ind w:left="0"/>
        <w:jc w:val="left"/>
      </w:pPr>
      <w:r>
        <w:rPr>
          <w:rFonts w:ascii="Times New Roman"/>
          <w:b/>
          <w:i w:val="false"/>
          <w:color w:val="000000"/>
        </w:rPr>
        <w:t xml:space="preserve"> 2024 жылға арналған аудандық бюджет</w:t>
      </w:r>
    </w:p>
    <w:bookmarkEnd w:id="44"/>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19.03.2024 </w:t>
      </w:r>
      <w:r>
        <w:rPr>
          <w:rFonts w:ascii="Times New Roman"/>
          <w:b w:val="false"/>
          <w:i w:val="false"/>
          <w:color w:val="ff0000"/>
          <w:sz w:val="28"/>
        </w:rPr>
        <w:t>№ 17-2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06.05.2024 </w:t>
      </w:r>
      <w:r>
        <w:rPr>
          <w:rFonts w:ascii="Times New Roman"/>
          <w:b w:val="false"/>
          <w:i w:val="false"/>
          <w:color w:val="ff0000"/>
          <w:sz w:val="28"/>
        </w:rPr>
        <w:t>№ 19-5</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12.06.2024 </w:t>
      </w:r>
      <w:r>
        <w:rPr>
          <w:rFonts w:ascii="Times New Roman"/>
          <w:b w:val="false"/>
          <w:i w:val="false"/>
          <w:color w:val="ff0000"/>
          <w:sz w:val="28"/>
        </w:rPr>
        <w:t>№ 21-2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09.07.2024 </w:t>
      </w:r>
      <w:r>
        <w:rPr>
          <w:rFonts w:ascii="Times New Roman"/>
          <w:b w:val="false"/>
          <w:i w:val="false"/>
          <w:color w:val="ff0000"/>
          <w:sz w:val="28"/>
        </w:rPr>
        <w:t>№ 23-2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10.09.2024 </w:t>
      </w:r>
      <w:r>
        <w:rPr>
          <w:rFonts w:ascii="Times New Roman"/>
          <w:b w:val="false"/>
          <w:i w:val="false"/>
          <w:color w:val="ff0000"/>
          <w:sz w:val="28"/>
        </w:rPr>
        <w:t>№ 27-2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08.11.2024 </w:t>
      </w:r>
      <w:r>
        <w:rPr>
          <w:rFonts w:ascii="Times New Roman"/>
          <w:b w:val="false"/>
          <w:i w:val="false"/>
          <w:color w:val="ff0000"/>
          <w:sz w:val="28"/>
        </w:rPr>
        <w:t>№ 30-2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25 желтоқсандағы №14-3</w:t>
            </w:r>
            <w:r>
              <w:rPr>
                <w:rFonts w:ascii="Times New Roman"/>
                <w:b w:val="false"/>
                <w:i w:val="false"/>
                <w:color w:val="000000"/>
                <w:sz w:val="20"/>
              </w:rPr>
              <w:t xml:space="preserve"> шешіміне 2 қосымша</w:t>
            </w:r>
          </w:p>
        </w:tc>
      </w:tr>
    </w:tbl>
    <w:bookmarkStart w:name="z61" w:id="45"/>
    <w:p>
      <w:pPr>
        <w:spacing w:after="0"/>
        <w:ind w:left="0"/>
        <w:jc w:val="left"/>
      </w:pPr>
      <w:r>
        <w:rPr>
          <w:rFonts w:ascii="Times New Roman"/>
          <w:b/>
          <w:i w:val="false"/>
          <w:color w:val="000000"/>
        </w:rPr>
        <w:t xml:space="preserve"> 2025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25 желтоқсандағы №14-3</w:t>
            </w:r>
            <w:r>
              <w:rPr>
                <w:rFonts w:ascii="Times New Roman"/>
                <w:b w:val="false"/>
                <w:i w:val="false"/>
                <w:color w:val="000000"/>
                <w:sz w:val="20"/>
              </w:rPr>
              <w:t xml:space="preserve"> шешіміне 3 қосымша</w:t>
            </w:r>
          </w:p>
        </w:tc>
      </w:tr>
    </w:tbl>
    <w:bookmarkStart w:name="z65" w:id="46"/>
    <w:p>
      <w:pPr>
        <w:spacing w:after="0"/>
        <w:ind w:left="0"/>
        <w:jc w:val="left"/>
      </w:pPr>
      <w:r>
        <w:rPr>
          <w:rFonts w:ascii="Times New Roman"/>
          <w:b/>
          <w:i w:val="false"/>
          <w:color w:val="000000"/>
        </w:rPr>
        <w:t xml:space="preserve"> 2026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