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32ca" w14:textId="e6d3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Меркі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2023 жылғы 1 желтоқсандағы № 13-5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Меркі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Меркі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"____" _________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Меркі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үй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балабақшалар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жинақ кассалары, пошта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басқа емдеу-профилактикалық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қоғамдық тамақтану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концерттік залдар, түнгі клубтар, казинолар, аркадалар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дүңгіршектер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базалары,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базалары, өнеркәсіп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үйлері: мемлекеттік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көлік жуу орындары, жанар-жағармай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автотұрақ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химиялық тазалау, тұрмыстық техниканы жөндеу, тігін ательелері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бұйымдар, аяқ киім және сағат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 жасау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бұқаралық іс-шараларды ұйымдастыратын заңды 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