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dc1d" w14:textId="7fe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17 тамыздағы № 6-5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жинақталатын объектілердің  түрлері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бірлікке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