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417d" w14:textId="8814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Тараз қалалық мәслихатының 2022 жылғы 23 желтоқсандағы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8 желтоқсандағы № 10-2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Тараз қалалық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қалалық бюджет тиісінше осы шешімге 1, 2, 3 қосымшаларға сәйкес, оның ішінде 2023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59 263 175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28 500 747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421 915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6 777 936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23 562 577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58 563 816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856 900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856 900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-157 541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157 541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11 698 828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14 532 043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2 990 756 мың теңге;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 әкімдігінің резерві 800 532 мың теңге сомасында бекітілсін".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 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